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tbl>
      <w:tblPr>
        <w:tblpPr w:vertAnchor="page" w:horzAnchor="margin" w:tblpY="8024"/>
        <w:tblW w:w="0" w:type="auto"/>
        <w:tblCellMar>
          <w:left w:w="0" w:type="dxa"/>
          <w:right w:w="0" w:type="dxa"/>
        </w:tblCellMar>
        <w:tblLook w:val="01E0" w:firstRow="1" w:lastRow="1" w:firstColumn="1" w:lastColumn="1" w:noHBand="0" w:noVBand="0"/>
      </w:tblPr>
      <w:tblGrid>
        <w:gridCol w:w="8392"/>
      </w:tblGrid>
      <w:tr w:rsidR="004D48BC" w:rsidRPr="00DC66D7" w:rsidTr="00043838">
        <w:trPr>
          <w:trHeight w:hRule="exact" w:val="2835"/>
        </w:trPr>
        <w:tc>
          <w:tcPr>
            <w:tcW w:w="8392" w:type="dxa"/>
            <w:vAlign w:val="bottom"/>
          </w:tcPr>
          <w:p w:rsidR="004D48BC" w:rsidRPr="001A2840" w:rsidRDefault="004D48BC" w:rsidP="009C4975">
            <w:pPr>
              <w:spacing w:after="0" w:line="480" w:lineRule="atLeast"/>
              <w:jc w:val="right"/>
              <w:rPr>
                <w:rFonts w:ascii="Arial" w:hAnsi="Arial" w:cs="Arial"/>
                <w:b/>
                <w:caps/>
                <w:sz w:val="44"/>
                <w:szCs w:val="44"/>
                <w:lang w:val="nl-NL" w:eastAsia="nl-NL"/>
              </w:rPr>
            </w:pPr>
            <w:r>
              <w:rPr>
                <w:rFonts w:ascii="Arial" w:hAnsi="Arial" w:cs="Arial"/>
                <w:b/>
                <w:caps/>
                <w:sz w:val="44"/>
                <w:szCs w:val="44"/>
                <w:lang w:val="nl-NL" w:eastAsia="nl-NL"/>
              </w:rPr>
              <w:t>Communicatieve vaardigheden</w:t>
            </w:r>
          </w:p>
          <w:p w:rsidR="004D48BC" w:rsidRPr="001A2840" w:rsidRDefault="004D48BC" w:rsidP="009C4975">
            <w:pPr>
              <w:spacing w:after="0" w:line="480" w:lineRule="atLeast"/>
              <w:jc w:val="right"/>
              <w:rPr>
                <w:rFonts w:ascii="Arial" w:hAnsi="Arial" w:cs="Arial"/>
                <w:b/>
                <w:caps/>
                <w:sz w:val="36"/>
                <w:szCs w:val="44"/>
                <w:lang w:val="nl-NL" w:eastAsia="nl-NL"/>
              </w:rPr>
            </w:pPr>
            <w:r>
              <w:rPr>
                <w:rFonts w:ascii="Arial" w:hAnsi="Arial" w:cs="Arial"/>
                <w:b/>
                <w:caps/>
                <w:sz w:val="36"/>
                <w:szCs w:val="44"/>
                <w:lang w:val="nl-NL" w:eastAsia="nl-NL"/>
              </w:rPr>
              <w:t>2de</w:t>
            </w:r>
            <w:r w:rsidRPr="001A2840">
              <w:rPr>
                <w:rFonts w:ascii="Arial" w:hAnsi="Arial" w:cs="Arial"/>
                <w:b/>
                <w:caps/>
                <w:sz w:val="36"/>
                <w:szCs w:val="44"/>
                <w:lang w:val="nl-NL" w:eastAsia="nl-NL"/>
              </w:rPr>
              <w:t xml:space="preserve"> GRAAD </w:t>
            </w:r>
            <w:r>
              <w:rPr>
                <w:rFonts w:ascii="Arial" w:hAnsi="Arial" w:cs="Arial"/>
                <w:b/>
                <w:caps/>
                <w:sz w:val="36"/>
                <w:szCs w:val="44"/>
                <w:lang w:val="nl-NL" w:eastAsia="nl-NL"/>
              </w:rPr>
              <w:t>bso</w:t>
            </w:r>
          </w:p>
          <w:p w:rsidR="004D48BC" w:rsidRDefault="004D48BC" w:rsidP="009C4975">
            <w:pPr>
              <w:spacing w:after="0" w:line="480" w:lineRule="atLeast"/>
              <w:jc w:val="right"/>
              <w:rPr>
                <w:rFonts w:ascii="Arial" w:hAnsi="Arial" w:cs="Arial"/>
                <w:b/>
                <w:caps/>
                <w:sz w:val="36"/>
                <w:szCs w:val="44"/>
                <w:lang w:val="nl-NL" w:eastAsia="nl-NL"/>
              </w:rPr>
            </w:pPr>
            <w:r>
              <w:rPr>
                <w:rFonts w:ascii="Arial" w:hAnsi="Arial" w:cs="Arial"/>
                <w:b/>
                <w:caps/>
                <w:sz w:val="36"/>
                <w:szCs w:val="44"/>
                <w:lang w:val="nl-NL" w:eastAsia="nl-NL"/>
              </w:rPr>
              <w:t>Kantoor</w:t>
            </w:r>
          </w:p>
          <w:p w:rsidR="004D48BC" w:rsidRPr="001A2840" w:rsidRDefault="004D48BC" w:rsidP="009C4975">
            <w:pPr>
              <w:spacing w:after="0" w:line="480" w:lineRule="atLeast"/>
              <w:jc w:val="right"/>
              <w:rPr>
                <w:rFonts w:ascii="Arial" w:hAnsi="Arial" w:cs="Arial"/>
                <w:b/>
                <w:caps/>
                <w:sz w:val="36"/>
                <w:szCs w:val="44"/>
                <w:lang w:val="nl-NL" w:eastAsia="nl-NL"/>
              </w:rPr>
            </w:pPr>
            <w:r>
              <w:rPr>
                <w:rFonts w:ascii="Arial" w:hAnsi="Arial" w:cs="Arial"/>
                <w:b/>
                <w:caps/>
                <w:sz w:val="36"/>
                <w:szCs w:val="44"/>
                <w:lang w:val="nl-NL" w:eastAsia="nl-NL"/>
              </w:rPr>
              <w:t>Verkoop</w:t>
            </w:r>
          </w:p>
          <w:p w:rsidR="004D48BC" w:rsidRPr="001A2840" w:rsidRDefault="004D48BC" w:rsidP="009C4975">
            <w:pPr>
              <w:spacing w:after="0" w:line="480" w:lineRule="atLeast"/>
              <w:jc w:val="right"/>
              <w:rPr>
                <w:rFonts w:ascii="Arial" w:hAnsi="Arial" w:cs="Arial"/>
                <w:b/>
                <w:caps/>
                <w:sz w:val="36"/>
                <w:szCs w:val="44"/>
                <w:lang w:val="nl-NL" w:eastAsia="nl-NL"/>
              </w:rPr>
            </w:pPr>
          </w:p>
        </w:tc>
      </w:tr>
      <w:tr w:rsidR="004D48BC" w:rsidRPr="00DC66D7" w:rsidTr="00043838">
        <w:tc>
          <w:tcPr>
            <w:tcW w:w="8392" w:type="dxa"/>
          </w:tcPr>
          <w:p w:rsidR="004D48BC" w:rsidRPr="001A2840" w:rsidRDefault="004D48BC" w:rsidP="009C4975">
            <w:pPr>
              <w:spacing w:after="0" w:line="260" w:lineRule="exact"/>
              <w:rPr>
                <w:rFonts w:ascii="Arial" w:hAnsi="Arial" w:cs="Arial"/>
                <w:sz w:val="20"/>
                <w:szCs w:val="24"/>
                <w:lang w:val="nl-NL" w:eastAsia="nl-NL"/>
              </w:rPr>
            </w:pPr>
          </w:p>
        </w:tc>
      </w:tr>
      <w:tr w:rsidR="004D48BC" w:rsidRPr="00DC66D7" w:rsidTr="00043838">
        <w:trPr>
          <w:trHeight w:val="1701"/>
        </w:trPr>
        <w:tc>
          <w:tcPr>
            <w:tcW w:w="8392" w:type="dxa"/>
          </w:tcPr>
          <w:p w:rsidR="004D48BC" w:rsidRPr="001A2840" w:rsidRDefault="004D48BC" w:rsidP="009C4975">
            <w:pPr>
              <w:spacing w:before="120" w:after="240" w:line="320" w:lineRule="atLeast"/>
              <w:jc w:val="right"/>
              <w:rPr>
                <w:rFonts w:ascii="Arial" w:hAnsi="Arial" w:cs="Arial"/>
                <w:sz w:val="28"/>
                <w:szCs w:val="24"/>
                <w:lang w:val="nl-NL" w:eastAsia="nl-NL"/>
              </w:rPr>
            </w:pPr>
          </w:p>
          <w:p w:rsidR="004D48BC" w:rsidRPr="001A2840" w:rsidRDefault="004D48BC" w:rsidP="009C4975">
            <w:pPr>
              <w:spacing w:before="120" w:after="240" w:line="320" w:lineRule="atLeast"/>
              <w:jc w:val="right"/>
              <w:rPr>
                <w:rFonts w:ascii="Arial" w:hAnsi="Arial" w:cs="Arial"/>
                <w:sz w:val="28"/>
                <w:szCs w:val="24"/>
                <w:lang w:val="nl-NL" w:eastAsia="nl-NL"/>
              </w:rPr>
            </w:pPr>
            <w:r w:rsidRPr="001A2840">
              <w:rPr>
                <w:rFonts w:ascii="Arial" w:hAnsi="Arial" w:cs="Arial"/>
                <w:sz w:val="28"/>
                <w:szCs w:val="24"/>
                <w:lang w:val="nl-NL" w:eastAsia="nl-NL"/>
              </w:rPr>
              <w:t>LEERPLAN SECUNDAIR ONDERWIJS</w:t>
            </w:r>
          </w:p>
          <w:p w:rsidR="004D48BC" w:rsidRPr="001A2840" w:rsidRDefault="004D48BC" w:rsidP="009C4975">
            <w:pPr>
              <w:spacing w:after="0" w:line="280" w:lineRule="atLeast"/>
              <w:jc w:val="right"/>
              <w:rPr>
                <w:rFonts w:ascii="Arial" w:hAnsi="Arial" w:cs="Arial"/>
                <w:sz w:val="24"/>
                <w:szCs w:val="24"/>
                <w:lang w:val="nl-NL" w:eastAsia="nl-NL"/>
              </w:rPr>
            </w:pPr>
            <w:r w:rsidRPr="001A2840">
              <w:rPr>
                <w:rFonts w:ascii="Arial" w:hAnsi="Arial" w:cs="Arial"/>
                <w:sz w:val="24"/>
                <w:szCs w:val="24"/>
                <w:lang w:val="nl-NL" w:eastAsia="nl-NL"/>
              </w:rPr>
              <w:t>VVKSO – BRUSSEL D/20</w:t>
            </w:r>
            <w:r>
              <w:rPr>
                <w:rFonts w:ascii="Arial" w:hAnsi="Arial" w:cs="Arial"/>
                <w:sz w:val="24"/>
                <w:szCs w:val="24"/>
                <w:lang w:val="nl-NL" w:eastAsia="nl-NL"/>
              </w:rPr>
              <w:t>13</w:t>
            </w:r>
            <w:r w:rsidRPr="001A2840">
              <w:rPr>
                <w:rFonts w:ascii="Arial" w:hAnsi="Arial" w:cs="Arial"/>
                <w:sz w:val="24"/>
                <w:szCs w:val="24"/>
                <w:lang w:val="nl-NL" w:eastAsia="nl-NL"/>
              </w:rPr>
              <w:t>/</w:t>
            </w:r>
            <w:r>
              <w:rPr>
                <w:rFonts w:ascii="Arial" w:hAnsi="Arial" w:cs="Arial"/>
                <w:sz w:val="24"/>
                <w:szCs w:val="24"/>
                <w:lang w:val="nl-NL" w:eastAsia="nl-NL"/>
              </w:rPr>
              <w:t>7841</w:t>
            </w:r>
            <w:r w:rsidRPr="001A2840">
              <w:rPr>
                <w:rFonts w:ascii="Arial" w:hAnsi="Arial" w:cs="Arial"/>
                <w:sz w:val="24"/>
                <w:szCs w:val="24"/>
                <w:lang w:val="nl-NL" w:eastAsia="nl-NL"/>
              </w:rPr>
              <w:t>/</w:t>
            </w:r>
            <w:r>
              <w:rPr>
                <w:rFonts w:ascii="Arial" w:hAnsi="Arial" w:cs="Arial"/>
                <w:sz w:val="24"/>
                <w:szCs w:val="24"/>
                <w:lang w:val="nl-NL" w:eastAsia="nl-NL"/>
              </w:rPr>
              <w:t>004</w:t>
            </w:r>
          </w:p>
          <w:p w:rsidR="004D48BC" w:rsidRPr="001A2840" w:rsidRDefault="004D48BC" w:rsidP="009C4975">
            <w:pPr>
              <w:spacing w:after="0" w:line="280" w:lineRule="atLeast"/>
              <w:jc w:val="right"/>
              <w:rPr>
                <w:rFonts w:ascii="Arial" w:hAnsi="Arial" w:cs="Arial"/>
                <w:sz w:val="24"/>
                <w:szCs w:val="24"/>
                <w:lang w:val="nl-NL" w:eastAsia="nl-NL"/>
              </w:rPr>
            </w:pPr>
            <w:r w:rsidRPr="001A2840">
              <w:rPr>
                <w:rFonts w:ascii="Arial" w:hAnsi="Arial" w:cs="Arial"/>
                <w:sz w:val="24"/>
                <w:szCs w:val="24"/>
                <w:lang w:val="nl-NL" w:eastAsia="nl-NL"/>
              </w:rPr>
              <w:t>Vervangt leerplan D/</w:t>
            </w:r>
            <w:r>
              <w:rPr>
                <w:rFonts w:ascii="Arial" w:hAnsi="Arial" w:cs="Arial"/>
                <w:sz w:val="24"/>
                <w:szCs w:val="24"/>
                <w:lang w:val="nl-NL" w:eastAsia="nl-NL"/>
              </w:rPr>
              <w:t>2006</w:t>
            </w:r>
            <w:r w:rsidRPr="001A2840">
              <w:rPr>
                <w:rFonts w:ascii="Arial" w:hAnsi="Arial" w:cs="Arial"/>
                <w:sz w:val="24"/>
                <w:szCs w:val="24"/>
                <w:lang w:val="nl-NL" w:eastAsia="nl-NL"/>
              </w:rPr>
              <w:t>/</w:t>
            </w:r>
            <w:r>
              <w:rPr>
                <w:rFonts w:ascii="Arial" w:hAnsi="Arial" w:cs="Arial"/>
                <w:sz w:val="24"/>
                <w:szCs w:val="24"/>
                <w:lang w:val="nl-NL" w:eastAsia="nl-NL"/>
              </w:rPr>
              <w:t>0279</w:t>
            </w:r>
            <w:r w:rsidRPr="001A2840">
              <w:rPr>
                <w:rFonts w:ascii="Arial" w:hAnsi="Arial" w:cs="Arial"/>
                <w:sz w:val="24"/>
                <w:szCs w:val="24"/>
                <w:lang w:val="nl-NL" w:eastAsia="nl-NL"/>
              </w:rPr>
              <w:t>/</w:t>
            </w:r>
            <w:r>
              <w:rPr>
                <w:rFonts w:ascii="Arial" w:hAnsi="Arial" w:cs="Arial"/>
                <w:sz w:val="24"/>
                <w:szCs w:val="24"/>
                <w:lang w:val="nl-NL" w:eastAsia="nl-NL"/>
              </w:rPr>
              <w:t>007</w:t>
            </w:r>
            <w:r w:rsidRPr="001A2840">
              <w:rPr>
                <w:rFonts w:ascii="Arial" w:hAnsi="Arial" w:cs="Arial"/>
                <w:sz w:val="24"/>
                <w:szCs w:val="24"/>
                <w:lang w:val="nl-NL" w:eastAsia="nl-NL"/>
              </w:rPr>
              <w:t xml:space="preserve"> vanaf </w:t>
            </w:r>
            <w:r>
              <w:rPr>
                <w:rFonts w:ascii="Arial" w:hAnsi="Arial" w:cs="Arial"/>
                <w:sz w:val="24"/>
                <w:szCs w:val="24"/>
                <w:lang w:val="nl-NL" w:eastAsia="nl-NL"/>
              </w:rPr>
              <w:t>1 s</w:t>
            </w:r>
            <w:r w:rsidRPr="001A2840">
              <w:rPr>
                <w:rFonts w:ascii="Arial" w:hAnsi="Arial" w:cs="Arial"/>
                <w:sz w:val="24"/>
                <w:szCs w:val="24"/>
                <w:lang w:val="nl-NL" w:eastAsia="nl-NL"/>
              </w:rPr>
              <w:t>eptember 20</w:t>
            </w:r>
            <w:r>
              <w:rPr>
                <w:rFonts w:ascii="Arial" w:hAnsi="Arial" w:cs="Arial"/>
                <w:sz w:val="24"/>
                <w:szCs w:val="24"/>
                <w:lang w:val="nl-NL" w:eastAsia="nl-NL"/>
              </w:rPr>
              <w:t>13</w:t>
            </w:r>
          </w:p>
          <w:p w:rsidR="004D48BC" w:rsidRPr="001A2840" w:rsidRDefault="004D48BC" w:rsidP="009C4975">
            <w:pPr>
              <w:spacing w:after="0" w:line="280" w:lineRule="atLeast"/>
              <w:jc w:val="right"/>
              <w:rPr>
                <w:rFonts w:ascii="Arial" w:hAnsi="Arial" w:cs="Arial"/>
                <w:sz w:val="24"/>
                <w:szCs w:val="24"/>
                <w:lang w:val="nl-NL" w:eastAsia="nl-NL"/>
              </w:rPr>
            </w:pPr>
          </w:p>
        </w:tc>
      </w:tr>
    </w:tbl>
    <w:p w:rsidR="004D48BC" w:rsidRPr="001A2840" w:rsidRDefault="004D48BC">
      <w:pPr>
        <w:rPr>
          <w:rFonts w:ascii="Arial" w:hAnsi="Arial" w:cs="Arial"/>
          <w:lang w:val="nl-N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rsidP="009C4975">
      <w:pPr>
        <w:tabs>
          <w:tab w:val="left" w:pos="5376"/>
        </w:tabs>
        <w:rPr>
          <w:rFonts w:ascii="Arial" w:hAnsi="Arial" w:cs="Arial"/>
        </w:rPr>
      </w:pPr>
      <w:r w:rsidRPr="001A2840">
        <w:rPr>
          <w:rFonts w:ascii="Arial" w:hAnsi="Arial" w:cs="Arial"/>
        </w:rPr>
        <w:tab/>
      </w: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F5718">
      <w:pPr>
        <w:rPr>
          <w:rFonts w:ascii="Arial" w:hAnsi="Arial" w:cs="Arial"/>
        </w:rPr>
      </w:pPr>
      <w:r>
        <w:rPr>
          <w:noProof/>
          <w:lang w:val="en-US"/>
        </w:rPr>
        <w:pict>
          <v:rect id="Rectangle 12" o:spid="_x0000_s1031" style="position:absolute;margin-left:-423.55pt;margin-top:558.7pt;width:419.55pt;height:5.65pt;z-index:-25166438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" stroked="f">
            <v:fill color2="black" rotate="t" angle="90" focus="100%" type="gradient"/>
            <w10:wrap anchory="page"/>
          </v:rect>
        </w:pict>
      </w: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D48BC">
      <w:pPr>
        <w:rPr>
          <w:rFonts w:ascii="Arial" w:hAnsi="Arial" w:cs="Arial"/>
        </w:rPr>
      </w:pPr>
    </w:p>
    <w:p w:rsidR="004D48BC" w:rsidRPr="001A2840" w:rsidRDefault="004F5718">
      <w:pPr>
        <w:rPr>
          <w:rFonts w:ascii="Arial" w:hAnsi="Arial" w:cs="Aria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32" type="#_x0000_t75" alt="logo_midden_zw" style="position:absolute;margin-left:458.4pt;margin-top:695.55pt;width:110.05pt;height:60pt;z-index:251653120;visibility:visible;mso-position-horizontal-relative:page;mso-position-vertical-relative:page">
            <v:imagedata r:id="rId8" o:title=""/>
            <w10:wrap anchorx="page" anchory="page"/>
          </v:shape>
        </w:pict>
      </w:r>
    </w:p>
    <w:p w:rsidR="004D48BC" w:rsidRPr="001A2840" w:rsidRDefault="004D48BC">
      <w:pPr>
        <w:rPr>
          <w:rFonts w:ascii="Arial" w:hAnsi="Arial" w:cs="Arial"/>
        </w:rPr>
      </w:pPr>
    </w:p>
    <w:p w:rsidR="004D48BC" w:rsidRPr="001A2840" w:rsidRDefault="004F5718">
      <w:pPr>
        <w:rPr>
          <w:rFonts w:ascii="Arial" w:hAnsi="Arial" w:cs="Arial"/>
        </w:rPr>
      </w:pPr>
      <w:r>
        <w:rPr>
          <w:noProof/>
          <w:lang w:val="en-US"/>
        </w:rPr>
        <w:pict>
          <v:rect id="Rectangle 15" o:spid="_x0000_s1033" style="position:absolute;margin-left:166.4pt;margin-top:785.4pt;width:331.65pt;height:2.85pt;z-index:2516551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" stroked="f">
            <v:fill color2="black" rotate="t" angle="90" focus="100%" type="gradient"/>
            <w10:wrap anchory="page"/>
          </v:rect>
        </w:pict>
      </w:r>
    </w:p>
    <w:p w:rsidR="004D48BC" w:rsidRPr="001A2840" w:rsidRDefault="004D48BC" w:rsidP="00AF7072">
      <w:pPr>
        <w:pStyle w:val="Inhopg1"/>
      </w:pPr>
    </w:p>
    <w:p w:rsidR="004D48BC" w:rsidRPr="001A2840" w:rsidRDefault="004D48BC">
      <w:pPr>
        <w:rPr>
          <w:rFonts w:ascii="Arial" w:hAnsi="Arial" w:cs="Arial"/>
        </w:rPr>
      </w:pPr>
    </w:p>
    <w:p w:rsidR="004D48BC" w:rsidRDefault="004D48BC" w:rsidP="00AF7072">
      <w:pPr>
        <w:pStyle w:val="Inhopg1"/>
      </w:pPr>
    </w:p>
    <w:p w:rsidR="004D48BC" w:rsidRDefault="004F5718" w:rsidP="00AF7072">
      <w:pPr>
        <w:pStyle w:val="Inhopg1"/>
      </w:pPr>
      <w:r>
        <w:rPr>
          <w:lang w:val="en-US"/>
        </w:rPr>
        <w:pict>
          <v:shapetype id="_x0000_t202" coordsize="21600,21600" o:spt="202" path="m,l,21600r21600,l21600,xe">
            <v:stroke joinstyle="miter"/>
            <v:path gradientshapeok="t" o:connecttype="rect"/>
          </v:shapetype>
          <v:shape id="Text Box 14" o:spid="_x0000_s1034" type="#_x0000_t202" style="position:absolute;margin-left:17.5pt;margin-top:.95pt;width:475pt;height:36.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nrQIAAKo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" filled="f" stroked="f">
            <v:textbox inset="0,0,0,0">
              <w:txbxContent>
                <w:p w:rsidR="004F5718" w:rsidRDefault="004F5718" w:rsidP="009C4975">
                  <w:pPr>
                    <w:spacing w:after="0" w:line="240" w:lineRule="auto"/>
                    <w:jc w:val="right"/>
                    <w:rPr>
                      <w:rFonts w:ascii="Arial" w:hAnsi="Arial" w:cs="Arial"/>
                      <w:sz w:val="20"/>
                      <w:szCs w:val="20"/>
                    </w:rPr>
                  </w:pPr>
                </w:p>
                <w:p w:rsidR="004F5718" w:rsidRPr="00CC2EA3" w:rsidRDefault="004F5718" w:rsidP="00B506CE">
                  <w:pPr>
                    <w:spacing w:after="0" w:line="240" w:lineRule="auto"/>
                    <w:jc w:val="right"/>
                    <w:rPr>
                      <w:rFonts w:ascii="Arial" w:hAnsi="Arial" w:cs="Arial"/>
                      <w:sz w:val="20"/>
                      <w:szCs w:val="20"/>
                    </w:rPr>
                  </w:pPr>
                  <w:r w:rsidRPr="00CC2EA3">
                    <w:rPr>
                      <w:rFonts w:ascii="Arial" w:hAnsi="Arial" w:cs="Arial"/>
                      <w:sz w:val="20"/>
                      <w:szCs w:val="20"/>
                    </w:rPr>
                    <w:t>Vlaams Verbond van het Katholiek Secundair Onderwijs</w:t>
                  </w:r>
                </w:p>
                <w:p w:rsidR="004F5718" w:rsidRPr="00CC2EA3" w:rsidRDefault="004F5718" w:rsidP="00B506CE">
                  <w:pPr>
                    <w:spacing w:after="0" w:line="240" w:lineRule="auto"/>
                    <w:jc w:val="right"/>
                    <w:rPr>
                      <w:rFonts w:ascii="Arial" w:hAnsi="Arial" w:cs="Arial"/>
                      <w:sz w:val="20"/>
                      <w:szCs w:val="20"/>
                    </w:rPr>
                  </w:pPr>
                  <w:proofErr w:type="spellStart"/>
                  <w:r w:rsidRPr="00CC2EA3">
                    <w:rPr>
                      <w:rFonts w:ascii="Arial" w:hAnsi="Arial" w:cs="Arial"/>
                      <w:sz w:val="20"/>
                      <w:szCs w:val="20"/>
                    </w:rPr>
                    <w:t>Guimardstraat</w:t>
                  </w:r>
                  <w:proofErr w:type="spellEnd"/>
                  <w:r w:rsidRPr="00CC2EA3">
                    <w:rPr>
                      <w:rFonts w:ascii="Arial" w:hAnsi="Arial" w:cs="Arial"/>
                      <w:sz w:val="20"/>
                      <w:szCs w:val="20"/>
                    </w:rPr>
                    <w:t xml:space="preserve"> 1, 1040 Brussel</w:t>
                  </w:r>
                </w:p>
                <w:p w:rsidR="004F5718" w:rsidRDefault="004F5718" w:rsidP="009C4975">
                  <w:pPr>
                    <w:spacing w:after="0" w:line="240" w:lineRule="auto"/>
                    <w:jc w:val="right"/>
                    <w:rPr>
                      <w:rFonts w:ascii="Arial" w:hAnsi="Arial" w:cs="Arial"/>
                      <w:sz w:val="20"/>
                      <w:szCs w:val="20"/>
                    </w:rPr>
                  </w:pPr>
                </w:p>
                <w:p w:rsidR="004F5718" w:rsidRDefault="004F5718" w:rsidP="009C4975">
                  <w:pPr>
                    <w:spacing w:after="0" w:line="240" w:lineRule="auto"/>
                    <w:jc w:val="right"/>
                    <w:rPr>
                      <w:rFonts w:ascii="Arial" w:hAnsi="Arial" w:cs="Arial"/>
                      <w:sz w:val="20"/>
                      <w:szCs w:val="20"/>
                    </w:rPr>
                  </w:pPr>
                </w:p>
                <w:p w:rsidR="004F5718" w:rsidRPr="00B506CE" w:rsidRDefault="004F5718" w:rsidP="009C4975">
                  <w:pPr>
                    <w:spacing w:after="0" w:line="240" w:lineRule="auto"/>
                    <w:jc w:val="right"/>
                    <w:rPr>
                      <w:rFonts w:ascii="Arial" w:hAnsi="Arial" w:cs="Arial"/>
                      <w:sz w:val="20"/>
                      <w:szCs w:val="20"/>
                    </w:rPr>
                  </w:pPr>
                  <w:r w:rsidRPr="00B506CE">
                    <w:rPr>
                      <w:rFonts w:ascii="Arial" w:hAnsi="Arial" w:cs="Arial"/>
                      <w:sz w:val="20"/>
                      <w:szCs w:val="20"/>
                    </w:rPr>
                    <w:t>Vlaams Verbond van het Katholiek Secundair Onderwijs</w:t>
                  </w:r>
                </w:p>
                <w:p w:rsidR="004F5718" w:rsidRPr="00B506CE" w:rsidRDefault="004F5718" w:rsidP="009C4975">
                  <w:pPr>
                    <w:spacing w:after="0" w:line="240" w:lineRule="auto"/>
                    <w:jc w:val="right"/>
                    <w:rPr>
                      <w:rFonts w:ascii="Arial" w:hAnsi="Arial" w:cs="Arial"/>
                      <w:sz w:val="20"/>
                      <w:szCs w:val="20"/>
                    </w:rPr>
                  </w:pPr>
                  <w:proofErr w:type="spellStart"/>
                  <w:r w:rsidRPr="00B506CE">
                    <w:rPr>
                      <w:rFonts w:ascii="Arial" w:hAnsi="Arial" w:cs="Arial"/>
                      <w:b/>
                      <w:sz w:val="20"/>
                      <w:szCs w:val="20"/>
                    </w:rPr>
                    <w:t>Guimardstraat</w:t>
                  </w:r>
                  <w:proofErr w:type="spellEnd"/>
                  <w:r w:rsidRPr="00B506CE">
                    <w:rPr>
                      <w:rFonts w:ascii="Arial" w:hAnsi="Arial" w:cs="Arial"/>
                      <w:b/>
                      <w:sz w:val="20"/>
                      <w:szCs w:val="20"/>
                    </w:rPr>
                    <w:t xml:space="preserve"> 1, 1040 Brussel</w:t>
                  </w:r>
                </w:p>
              </w:txbxContent>
            </v:textbox>
          </v:shape>
        </w:pict>
      </w:r>
    </w:p>
    <w:p w:rsidR="004D48BC" w:rsidRDefault="004D48BC" w:rsidP="00AF7072">
      <w:pPr>
        <w:pStyle w:val="Inhopg1"/>
      </w:pPr>
    </w:p>
    <w:p w:rsidR="004D48BC" w:rsidRPr="00AF7072" w:rsidRDefault="004D48BC" w:rsidP="00AF7072">
      <w:pPr>
        <w:pStyle w:val="Inhopg1"/>
      </w:pPr>
      <w:r w:rsidRPr="00AF7072">
        <w:t>Inhoudsopgave</w:t>
      </w:r>
    </w:p>
    <w:p w:rsidR="004D48BC" w:rsidRDefault="004D48BC" w:rsidP="00AF7072">
      <w:pPr>
        <w:pStyle w:val="Inhopg1"/>
      </w:pPr>
    </w:p>
    <w:p w:rsidR="004D48BC" w:rsidRPr="00AF7072" w:rsidRDefault="004D48BC" w:rsidP="00AF7072">
      <w:pPr>
        <w:pStyle w:val="Inhopg1"/>
        <w:rPr>
          <w:rFonts w:ascii="Calibri" w:hAnsi="Calibri" w:cs="Times New Roman"/>
          <w:sz w:val="22"/>
          <w:szCs w:val="22"/>
          <w:lang w:eastAsia="nl-BE"/>
        </w:rPr>
      </w:pPr>
      <w:r w:rsidRPr="00CC45F6">
        <w:fldChar w:fldCharType="begin"/>
      </w:r>
      <w:r w:rsidRPr="00CC45F6">
        <w:instrText xml:space="preserve"> TOC \h \z \t "VVKSOKop1;1;VVKSOKop2;2" </w:instrText>
      </w:r>
      <w:r w:rsidRPr="00CC45F6">
        <w:fldChar w:fldCharType="separate"/>
      </w:r>
      <w:hyperlink w:anchor="_Toc342488528" w:history="1">
        <w:r w:rsidRPr="00AF7072">
          <w:rPr>
            <w:rStyle w:val="Hyperlink"/>
            <w:rFonts w:cs="Arial"/>
          </w:rPr>
          <w:t>1</w:t>
        </w:r>
        <w:r w:rsidRPr="00AF7072">
          <w:rPr>
            <w:rFonts w:ascii="Calibri" w:hAnsi="Calibri" w:cs="Times New Roman"/>
            <w:sz w:val="22"/>
            <w:szCs w:val="22"/>
            <w:lang w:eastAsia="nl-BE"/>
          </w:rPr>
          <w:tab/>
        </w:r>
        <w:r w:rsidRPr="00AF7072">
          <w:rPr>
            <w:rStyle w:val="Hyperlink"/>
            <w:rFonts w:cs="Arial"/>
          </w:rPr>
          <w:t>Inleiding en situering van het leerplan</w:t>
        </w:r>
        <w:r w:rsidRPr="00AF7072">
          <w:rPr>
            <w:webHidden/>
          </w:rPr>
          <w:tab/>
        </w:r>
        <w:r w:rsidRPr="00AF7072">
          <w:rPr>
            <w:webHidden/>
          </w:rPr>
          <w:fldChar w:fldCharType="begin"/>
        </w:r>
        <w:r w:rsidRPr="00AF7072">
          <w:rPr>
            <w:webHidden/>
          </w:rPr>
          <w:instrText xml:space="preserve"> PAGEREF _Toc342488528 \h </w:instrText>
        </w:r>
        <w:r w:rsidRPr="00AF7072">
          <w:rPr>
            <w:webHidden/>
          </w:rPr>
        </w:r>
        <w:r w:rsidRPr="00AF7072">
          <w:rPr>
            <w:webHidden/>
          </w:rPr>
          <w:fldChar w:fldCharType="separate"/>
        </w:r>
        <w:r w:rsidR="003C12E5">
          <w:rPr>
            <w:webHidden/>
          </w:rPr>
          <w:t>3</w:t>
        </w:r>
        <w:r w:rsidRPr="00AF7072">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29" w:history="1">
        <w:r w:rsidR="004D48BC" w:rsidRPr="00EA35ED">
          <w:rPr>
            <w:rStyle w:val="Hyperlink"/>
            <w:rFonts w:cs="Arial"/>
          </w:rPr>
          <w:t>2</w:t>
        </w:r>
        <w:r w:rsidR="004D48BC">
          <w:rPr>
            <w:rFonts w:ascii="Calibri" w:hAnsi="Calibri" w:cs="Times New Roman"/>
            <w:sz w:val="22"/>
            <w:szCs w:val="22"/>
            <w:lang w:eastAsia="nl-BE"/>
          </w:rPr>
          <w:tab/>
        </w:r>
        <w:r w:rsidR="004D48BC" w:rsidRPr="00EA35ED">
          <w:rPr>
            <w:rStyle w:val="Hyperlink"/>
            <w:rFonts w:cs="Arial"/>
          </w:rPr>
          <w:t>Beginsituatie en instroom</w:t>
        </w:r>
        <w:r w:rsidR="004D48BC">
          <w:rPr>
            <w:webHidden/>
          </w:rPr>
          <w:tab/>
        </w:r>
        <w:r w:rsidR="004D48BC">
          <w:rPr>
            <w:webHidden/>
          </w:rPr>
          <w:fldChar w:fldCharType="begin"/>
        </w:r>
        <w:r w:rsidR="004D48BC">
          <w:rPr>
            <w:webHidden/>
          </w:rPr>
          <w:instrText xml:space="preserve"> PAGEREF _Toc342488529 \h </w:instrText>
        </w:r>
        <w:r w:rsidR="004D48BC">
          <w:rPr>
            <w:webHidden/>
          </w:rPr>
        </w:r>
        <w:r w:rsidR="004D48BC">
          <w:rPr>
            <w:webHidden/>
          </w:rPr>
          <w:fldChar w:fldCharType="separate"/>
        </w:r>
        <w:r w:rsidR="003C12E5">
          <w:rPr>
            <w:webHidden/>
          </w:rPr>
          <w:t>4</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0" w:history="1">
        <w:r w:rsidR="004D48BC" w:rsidRPr="00EA35ED">
          <w:rPr>
            <w:rStyle w:val="Hyperlink"/>
            <w:rFonts w:cs="Arial"/>
          </w:rPr>
          <w:t>3</w:t>
        </w:r>
        <w:r w:rsidR="004D48BC">
          <w:rPr>
            <w:rFonts w:ascii="Calibri" w:hAnsi="Calibri" w:cs="Times New Roman"/>
            <w:sz w:val="22"/>
            <w:szCs w:val="22"/>
            <w:lang w:eastAsia="nl-BE"/>
          </w:rPr>
          <w:tab/>
        </w:r>
        <w:r w:rsidR="004D48BC" w:rsidRPr="00EA35ED">
          <w:rPr>
            <w:rStyle w:val="Hyperlink"/>
            <w:rFonts w:cs="Arial"/>
          </w:rPr>
          <w:t>Logisch studietraject</w:t>
        </w:r>
        <w:r w:rsidR="004D48BC">
          <w:rPr>
            <w:webHidden/>
          </w:rPr>
          <w:tab/>
        </w:r>
        <w:r w:rsidR="004D48BC">
          <w:rPr>
            <w:webHidden/>
          </w:rPr>
          <w:fldChar w:fldCharType="begin"/>
        </w:r>
        <w:r w:rsidR="004D48BC">
          <w:rPr>
            <w:webHidden/>
          </w:rPr>
          <w:instrText xml:space="preserve"> PAGEREF _Toc342488530 \h </w:instrText>
        </w:r>
        <w:r w:rsidR="004D48BC">
          <w:rPr>
            <w:webHidden/>
          </w:rPr>
        </w:r>
        <w:r w:rsidR="004D48BC">
          <w:rPr>
            <w:webHidden/>
          </w:rPr>
          <w:fldChar w:fldCharType="separate"/>
        </w:r>
        <w:r w:rsidR="003C12E5">
          <w:rPr>
            <w:webHidden/>
          </w:rPr>
          <w:t>5</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1" w:history="1">
        <w:r w:rsidR="004D48BC" w:rsidRPr="00EA35ED">
          <w:rPr>
            <w:rStyle w:val="Hyperlink"/>
            <w:rFonts w:cs="Arial"/>
          </w:rPr>
          <w:t>4</w:t>
        </w:r>
        <w:r w:rsidR="004D48BC">
          <w:rPr>
            <w:rFonts w:ascii="Calibri" w:hAnsi="Calibri" w:cs="Times New Roman"/>
            <w:sz w:val="22"/>
            <w:szCs w:val="22"/>
            <w:lang w:eastAsia="nl-BE"/>
          </w:rPr>
          <w:tab/>
        </w:r>
        <w:r w:rsidR="004D48BC" w:rsidRPr="00EA35ED">
          <w:rPr>
            <w:rStyle w:val="Hyperlink"/>
            <w:rFonts w:cs="Arial"/>
          </w:rPr>
          <w:t>Christelijk mensbeeld</w:t>
        </w:r>
        <w:r w:rsidR="004D48BC">
          <w:rPr>
            <w:webHidden/>
          </w:rPr>
          <w:tab/>
        </w:r>
        <w:r w:rsidR="004D48BC">
          <w:rPr>
            <w:webHidden/>
          </w:rPr>
          <w:fldChar w:fldCharType="begin"/>
        </w:r>
        <w:r w:rsidR="004D48BC">
          <w:rPr>
            <w:webHidden/>
          </w:rPr>
          <w:instrText xml:space="preserve"> PAGEREF _Toc342488531 \h </w:instrText>
        </w:r>
        <w:r w:rsidR="004D48BC">
          <w:rPr>
            <w:webHidden/>
          </w:rPr>
        </w:r>
        <w:r w:rsidR="004D48BC">
          <w:rPr>
            <w:webHidden/>
          </w:rPr>
          <w:fldChar w:fldCharType="separate"/>
        </w:r>
        <w:r w:rsidR="003C12E5">
          <w:rPr>
            <w:webHidden/>
          </w:rPr>
          <w:t>7</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2" w:history="1">
        <w:r w:rsidR="004D48BC" w:rsidRPr="00EA35ED">
          <w:rPr>
            <w:rStyle w:val="Hyperlink"/>
            <w:rFonts w:cs="Arial"/>
          </w:rPr>
          <w:t>5</w:t>
        </w:r>
        <w:r w:rsidR="004D48BC">
          <w:rPr>
            <w:rFonts w:ascii="Calibri" w:hAnsi="Calibri" w:cs="Times New Roman"/>
            <w:sz w:val="22"/>
            <w:szCs w:val="22"/>
            <w:lang w:eastAsia="nl-BE"/>
          </w:rPr>
          <w:tab/>
        </w:r>
        <w:r w:rsidR="004D48BC" w:rsidRPr="00EA35ED">
          <w:rPr>
            <w:rStyle w:val="Hyperlink"/>
            <w:rFonts w:cs="Arial"/>
          </w:rPr>
          <w:t>Opbouw en samenhang</w:t>
        </w:r>
        <w:r w:rsidR="004D48BC">
          <w:rPr>
            <w:webHidden/>
          </w:rPr>
          <w:tab/>
        </w:r>
        <w:r w:rsidR="004D48BC">
          <w:rPr>
            <w:webHidden/>
          </w:rPr>
          <w:fldChar w:fldCharType="begin"/>
        </w:r>
        <w:r w:rsidR="004D48BC">
          <w:rPr>
            <w:webHidden/>
          </w:rPr>
          <w:instrText xml:space="preserve"> PAGEREF _Toc342488532 \h </w:instrText>
        </w:r>
        <w:r w:rsidR="004D48BC">
          <w:rPr>
            <w:webHidden/>
          </w:rPr>
        </w:r>
        <w:r w:rsidR="004D48BC">
          <w:rPr>
            <w:webHidden/>
          </w:rPr>
          <w:fldChar w:fldCharType="separate"/>
        </w:r>
        <w:r w:rsidR="003C12E5">
          <w:rPr>
            <w:webHidden/>
          </w:rPr>
          <w:t>8</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33" w:history="1">
        <w:r w:rsidR="004D48BC" w:rsidRPr="00EA35ED">
          <w:rPr>
            <w:rStyle w:val="Hyperlink"/>
            <w:rFonts w:cs="Arial"/>
          </w:rPr>
          <w:t>5.1</w:t>
        </w:r>
        <w:r w:rsidR="004D48BC">
          <w:rPr>
            <w:rFonts w:ascii="Calibri" w:hAnsi="Calibri" w:cs="Times New Roman"/>
            <w:sz w:val="22"/>
            <w:szCs w:val="22"/>
            <w:lang w:eastAsia="nl-BE"/>
          </w:rPr>
          <w:tab/>
        </w:r>
        <w:r w:rsidR="004D48BC" w:rsidRPr="00EA35ED">
          <w:rPr>
            <w:rStyle w:val="Hyperlink"/>
            <w:rFonts w:cs="Arial"/>
          </w:rPr>
          <w:t>Leerlijn 2de – 3de graad</w:t>
        </w:r>
        <w:r w:rsidR="004D48BC">
          <w:rPr>
            <w:webHidden/>
          </w:rPr>
          <w:tab/>
        </w:r>
        <w:r w:rsidR="004D48BC">
          <w:rPr>
            <w:webHidden/>
          </w:rPr>
          <w:fldChar w:fldCharType="begin"/>
        </w:r>
        <w:r w:rsidR="004D48BC">
          <w:rPr>
            <w:webHidden/>
          </w:rPr>
          <w:instrText xml:space="preserve"> PAGEREF _Toc342488533 \h </w:instrText>
        </w:r>
        <w:r w:rsidR="004D48BC">
          <w:rPr>
            <w:webHidden/>
          </w:rPr>
        </w:r>
        <w:r w:rsidR="004D48BC">
          <w:rPr>
            <w:webHidden/>
          </w:rPr>
          <w:fldChar w:fldCharType="separate"/>
        </w:r>
        <w:r w:rsidR="003C12E5">
          <w:rPr>
            <w:webHidden/>
          </w:rPr>
          <w:t>8</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34" w:history="1">
        <w:r w:rsidR="004D48BC" w:rsidRPr="00EA35ED">
          <w:rPr>
            <w:rStyle w:val="Hyperlink"/>
            <w:rFonts w:cs="Arial"/>
          </w:rPr>
          <w:t>5.2</w:t>
        </w:r>
        <w:r w:rsidR="004D48BC">
          <w:rPr>
            <w:rFonts w:ascii="Calibri" w:hAnsi="Calibri" w:cs="Times New Roman"/>
            <w:sz w:val="22"/>
            <w:szCs w:val="22"/>
            <w:lang w:eastAsia="nl-BE"/>
          </w:rPr>
          <w:tab/>
        </w:r>
        <w:r w:rsidR="004D48BC" w:rsidRPr="00EA35ED">
          <w:rPr>
            <w:rStyle w:val="Hyperlink"/>
            <w:rFonts w:cs="Arial"/>
          </w:rPr>
          <w:t>Samenwerking met andere vakken</w:t>
        </w:r>
        <w:r w:rsidR="004D48BC">
          <w:rPr>
            <w:webHidden/>
          </w:rPr>
          <w:tab/>
        </w:r>
        <w:r w:rsidR="004D48BC">
          <w:rPr>
            <w:webHidden/>
          </w:rPr>
          <w:fldChar w:fldCharType="begin"/>
        </w:r>
        <w:r w:rsidR="004D48BC">
          <w:rPr>
            <w:webHidden/>
          </w:rPr>
          <w:instrText xml:space="preserve"> PAGEREF _Toc342488534 \h </w:instrText>
        </w:r>
        <w:r w:rsidR="004D48BC">
          <w:rPr>
            <w:webHidden/>
          </w:rPr>
        </w:r>
        <w:r w:rsidR="004D48BC">
          <w:rPr>
            <w:webHidden/>
          </w:rPr>
          <w:fldChar w:fldCharType="separate"/>
        </w:r>
        <w:r w:rsidR="003C12E5">
          <w:rPr>
            <w:webHidden/>
          </w:rPr>
          <w:t>8</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5" w:history="1">
        <w:r w:rsidR="004D48BC" w:rsidRPr="00EA35ED">
          <w:rPr>
            <w:rStyle w:val="Hyperlink"/>
            <w:rFonts w:cs="Arial"/>
          </w:rPr>
          <w:t>6</w:t>
        </w:r>
        <w:r w:rsidR="004D48BC">
          <w:rPr>
            <w:rFonts w:ascii="Calibri" w:hAnsi="Calibri" w:cs="Times New Roman"/>
            <w:sz w:val="22"/>
            <w:szCs w:val="22"/>
            <w:lang w:eastAsia="nl-BE"/>
          </w:rPr>
          <w:tab/>
        </w:r>
        <w:r w:rsidR="004D48BC" w:rsidRPr="00EA35ED">
          <w:rPr>
            <w:rStyle w:val="Hyperlink"/>
            <w:rFonts w:cs="Arial"/>
          </w:rPr>
          <w:t>Doelstellingen</w:t>
        </w:r>
        <w:r w:rsidR="004D48BC">
          <w:rPr>
            <w:webHidden/>
          </w:rPr>
          <w:tab/>
        </w:r>
        <w:r w:rsidR="004D48BC">
          <w:rPr>
            <w:webHidden/>
          </w:rPr>
          <w:fldChar w:fldCharType="begin"/>
        </w:r>
        <w:r w:rsidR="004D48BC">
          <w:rPr>
            <w:webHidden/>
          </w:rPr>
          <w:instrText xml:space="preserve"> PAGEREF _Toc342488535 \h </w:instrText>
        </w:r>
        <w:r w:rsidR="004D48BC">
          <w:rPr>
            <w:webHidden/>
          </w:rPr>
        </w:r>
        <w:r w:rsidR="004D48BC">
          <w:rPr>
            <w:webHidden/>
          </w:rPr>
          <w:fldChar w:fldCharType="separate"/>
        </w:r>
        <w:r w:rsidR="003C12E5">
          <w:rPr>
            <w:webHidden/>
          </w:rPr>
          <w:t>9</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36" w:history="1">
        <w:r w:rsidR="004D48BC" w:rsidRPr="00EA35ED">
          <w:rPr>
            <w:rStyle w:val="Hyperlink"/>
            <w:rFonts w:cs="Arial"/>
          </w:rPr>
          <w:t>6.1</w:t>
        </w:r>
        <w:r w:rsidR="004D48BC">
          <w:rPr>
            <w:rFonts w:ascii="Calibri" w:hAnsi="Calibri" w:cs="Times New Roman"/>
            <w:sz w:val="22"/>
            <w:szCs w:val="22"/>
            <w:lang w:eastAsia="nl-BE"/>
          </w:rPr>
          <w:tab/>
        </w:r>
        <w:r w:rsidR="004D48BC" w:rsidRPr="00EA35ED">
          <w:rPr>
            <w:rStyle w:val="Hyperlink"/>
            <w:rFonts w:cs="Arial"/>
          </w:rPr>
          <w:t>Algemene doelstellingen</w:t>
        </w:r>
        <w:r w:rsidR="004D48BC">
          <w:rPr>
            <w:webHidden/>
          </w:rPr>
          <w:tab/>
        </w:r>
        <w:r w:rsidR="004D48BC">
          <w:rPr>
            <w:webHidden/>
          </w:rPr>
          <w:fldChar w:fldCharType="begin"/>
        </w:r>
        <w:r w:rsidR="004D48BC">
          <w:rPr>
            <w:webHidden/>
          </w:rPr>
          <w:instrText xml:space="preserve"> PAGEREF _Toc342488536 \h </w:instrText>
        </w:r>
        <w:r w:rsidR="004D48BC">
          <w:rPr>
            <w:webHidden/>
          </w:rPr>
        </w:r>
        <w:r w:rsidR="004D48BC">
          <w:rPr>
            <w:webHidden/>
          </w:rPr>
          <w:fldChar w:fldCharType="separate"/>
        </w:r>
        <w:r w:rsidR="003C12E5">
          <w:rPr>
            <w:webHidden/>
          </w:rPr>
          <w:t>9</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37" w:history="1">
        <w:r w:rsidR="004D48BC" w:rsidRPr="00EA35ED">
          <w:rPr>
            <w:rStyle w:val="Hyperlink"/>
            <w:rFonts w:cs="Arial"/>
          </w:rPr>
          <w:t>6.2</w:t>
        </w:r>
        <w:r w:rsidR="004D48BC">
          <w:rPr>
            <w:rFonts w:ascii="Calibri" w:hAnsi="Calibri" w:cs="Times New Roman"/>
            <w:sz w:val="22"/>
            <w:szCs w:val="22"/>
            <w:lang w:eastAsia="nl-BE"/>
          </w:rPr>
          <w:tab/>
        </w:r>
        <w:r w:rsidR="004D48BC" w:rsidRPr="00EA35ED">
          <w:rPr>
            <w:rStyle w:val="Hyperlink"/>
            <w:rFonts w:cs="Arial"/>
          </w:rPr>
          <w:t>Leerplandoelstellingen</w:t>
        </w:r>
        <w:r w:rsidR="004D48BC">
          <w:rPr>
            <w:webHidden/>
          </w:rPr>
          <w:tab/>
        </w:r>
        <w:r w:rsidR="004D48BC">
          <w:rPr>
            <w:webHidden/>
          </w:rPr>
          <w:fldChar w:fldCharType="begin"/>
        </w:r>
        <w:r w:rsidR="004D48BC">
          <w:rPr>
            <w:webHidden/>
          </w:rPr>
          <w:instrText xml:space="preserve"> PAGEREF _Toc342488537 \h </w:instrText>
        </w:r>
        <w:r w:rsidR="004D48BC">
          <w:rPr>
            <w:webHidden/>
          </w:rPr>
        </w:r>
        <w:r w:rsidR="004D48BC">
          <w:rPr>
            <w:webHidden/>
          </w:rPr>
          <w:fldChar w:fldCharType="separate"/>
        </w:r>
        <w:r w:rsidR="003C12E5">
          <w:rPr>
            <w:webHidden/>
          </w:rPr>
          <w:t>9</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8" w:history="1">
        <w:r w:rsidR="004D48BC" w:rsidRPr="00EA35ED">
          <w:rPr>
            <w:rStyle w:val="Hyperlink"/>
            <w:rFonts w:cs="Arial"/>
          </w:rPr>
          <w:t>7</w:t>
        </w:r>
        <w:r w:rsidR="004D48BC">
          <w:rPr>
            <w:rFonts w:ascii="Calibri" w:hAnsi="Calibri" w:cs="Times New Roman"/>
            <w:sz w:val="22"/>
            <w:szCs w:val="22"/>
            <w:lang w:eastAsia="nl-BE"/>
          </w:rPr>
          <w:tab/>
        </w:r>
        <w:r w:rsidR="004D48BC" w:rsidRPr="00EA35ED">
          <w:rPr>
            <w:rStyle w:val="Hyperlink"/>
            <w:rFonts w:cs="Arial"/>
          </w:rPr>
          <w:t>Minimale materiële vereisten</w:t>
        </w:r>
        <w:r w:rsidR="004D48BC">
          <w:rPr>
            <w:webHidden/>
          </w:rPr>
          <w:tab/>
        </w:r>
        <w:r w:rsidR="004D48BC">
          <w:rPr>
            <w:webHidden/>
          </w:rPr>
          <w:fldChar w:fldCharType="begin"/>
        </w:r>
        <w:r w:rsidR="004D48BC">
          <w:rPr>
            <w:webHidden/>
          </w:rPr>
          <w:instrText xml:space="preserve"> PAGEREF _Toc342488538 \h </w:instrText>
        </w:r>
        <w:r w:rsidR="004D48BC">
          <w:rPr>
            <w:webHidden/>
          </w:rPr>
        </w:r>
        <w:r w:rsidR="004D48BC">
          <w:rPr>
            <w:webHidden/>
          </w:rPr>
          <w:fldChar w:fldCharType="separate"/>
        </w:r>
        <w:r w:rsidR="003C12E5">
          <w:rPr>
            <w:webHidden/>
          </w:rPr>
          <w:t>14</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39" w:history="1">
        <w:r w:rsidR="004D48BC" w:rsidRPr="00EA35ED">
          <w:rPr>
            <w:rStyle w:val="Hyperlink"/>
            <w:rFonts w:cs="Arial"/>
          </w:rPr>
          <w:t>8</w:t>
        </w:r>
        <w:r w:rsidR="004D48BC">
          <w:rPr>
            <w:rFonts w:ascii="Calibri" w:hAnsi="Calibri" w:cs="Times New Roman"/>
            <w:sz w:val="22"/>
            <w:szCs w:val="22"/>
            <w:lang w:eastAsia="nl-BE"/>
          </w:rPr>
          <w:tab/>
        </w:r>
        <w:r w:rsidR="004D48BC" w:rsidRPr="00EA35ED">
          <w:rPr>
            <w:rStyle w:val="Hyperlink"/>
            <w:rFonts w:cs="Arial"/>
          </w:rPr>
          <w:t>Pedagogisch-didactische wenken</w:t>
        </w:r>
        <w:r w:rsidR="004D48BC">
          <w:rPr>
            <w:webHidden/>
          </w:rPr>
          <w:tab/>
        </w:r>
        <w:r w:rsidR="004D48BC">
          <w:rPr>
            <w:webHidden/>
          </w:rPr>
          <w:fldChar w:fldCharType="begin"/>
        </w:r>
        <w:r w:rsidR="004D48BC">
          <w:rPr>
            <w:webHidden/>
          </w:rPr>
          <w:instrText xml:space="preserve"> PAGEREF _Toc342488539 \h </w:instrText>
        </w:r>
        <w:r w:rsidR="004D48BC">
          <w:rPr>
            <w:webHidden/>
          </w:rPr>
        </w:r>
        <w:r w:rsidR="004D48BC">
          <w:rPr>
            <w:webHidden/>
          </w:rPr>
          <w:fldChar w:fldCharType="separate"/>
        </w:r>
        <w:r w:rsidR="003C12E5">
          <w:rPr>
            <w:webHidden/>
          </w:rPr>
          <w:t>15</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40" w:history="1">
        <w:r w:rsidR="004D48BC" w:rsidRPr="00EA35ED">
          <w:rPr>
            <w:rStyle w:val="Hyperlink"/>
            <w:rFonts w:cs="Arial"/>
          </w:rPr>
          <w:t>8.1</w:t>
        </w:r>
        <w:r w:rsidR="004D48BC">
          <w:rPr>
            <w:rFonts w:ascii="Calibri" w:hAnsi="Calibri" w:cs="Times New Roman"/>
            <w:sz w:val="22"/>
            <w:szCs w:val="22"/>
            <w:lang w:eastAsia="nl-BE"/>
          </w:rPr>
          <w:tab/>
        </w:r>
        <w:r w:rsidR="004D48BC" w:rsidRPr="00EA35ED">
          <w:rPr>
            <w:rStyle w:val="Hyperlink"/>
            <w:rFonts w:cs="Arial"/>
          </w:rPr>
          <w:t>Algemeen</w:t>
        </w:r>
        <w:r w:rsidR="004D48BC">
          <w:rPr>
            <w:webHidden/>
          </w:rPr>
          <w:tab/>
        </w:r>
        <w:r w:rsidR="004D48BC">
          <w:rPr>
            <w:webHidden/>
          </w:rPr>
          <w:fldChar w:fldCharType="begin"/>
        </w:r>
        <w:r w:rsidR="004D48BC">
          <w:rPr>
            <w:webHidden/>
          </w:rPr>
          <w:instrText xml:space="preserve"> PAGEREF _Toc342488540 \h </w:instrText>
        </w:r>
        <w:r w:rsidR="004D48BC">
          <w:rPr>
            <w:webHidden/>
          </w:rPr>
        </w:r>
        <w:r w:rsidR="004D48BC">
          <w:rPr>
            <w:webHidden/>
          </w:rPr>
          <w:fldChar w:fldCharType="separate"/>
        </w:r>
        <w:r w:rsidR="003C12E5">
          <w:rPr>
            <w:webHidden/>
          </w:rPr>
          <w:t>15</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42" w:history="1">
        <w:r w:rsidR="004D48BC" w:rsidRPr="00EA35ED">
          <w:rPr>
            <w:rStyle w:val="Hyperlink"/>
            <w:rFonts w:cs="Arial"/>
          </w:rPr>
          <w:t>8.2</w:t>
        </w:r>
        <w:r w:rsidR="004D48BC">
          <w:rPr>
            <w:rFonts w:ascii="Calibri" w:hAnsi="Calibri" w:cs="Times New Roman"/>
            <w:sz w:val="22"/>
            <w:szCs w:val="22"/>
            <w:lang w:eastAsia="nl-BE"/>
          </w:rPr>
          <w:tab/>
        </w:r>
        <w:r w:rsidR="004D48BC" w:rsidRPr="00EA35ED">
          <w:rPr>
            <w:rStyle w:val="Hyperlink"/>
            <w:rFonts w:cs="Arial"/>
          </w:rPr>
          <w:t>Mondelinge communicatie</w:t>
        </w:r>
        <w:r w:rsidR="004D48BC">
          <w:rPr>
            <w:webHidden/>
          </w:rPr>
          <w:tab/>
        </w:r>
        <w:r w:rsidR="004D48BC">
          <w:rPr>
            <w:webHidden/>
          </w:rPr>
          <w:fldChar w:fldCharType="begin"/>
        </w:r>
        <w:r w:rsidR="004D48BC">
          <w:rPr>
            <w:webHidden/>
          </w:rPr>
          <w:instrText xml:space="preserve"> PAGEREF _Toc342488542 \h </w:instrText>
        </w:r>
        <w:r w:rsidR="004D48BC">
          <w:rPr>
            <w:webHidden/>
          </w:rPr>
        </w:r>
        <w:r w:rsidR="004D48BC">
          <w:rPr>
            <w:webHidden/>
          </w:rPr>
          <w:fldChar w:fldCharType="separate"/>
        </w:r>
        <w:r w:rsidR="003C12E5">
          <w:rPr>
            <w:webHidden/>
          </w:rPr>
          <w:t>19</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43" w:history="1">
        <w:r w:rsidR="004D48BC" w:rsidRPr="00EA35ED">
          <w:rPr>
            <w:rStyle w:val="Hyperlink"/>
            <w:rFonts w:cs="Arial"/>
          </w:rPr>
          <w:t>8.3</w:t>
        </w:r>
        <w:r w:rsidR="004D48BC">
          <w:rPr>
            <w:rFonts w:ascii="Calibri" w:hAnsi="Calibri" w:cs="Times New Roman"/>
            <w:sz w:val="22"/>
            <w:szCs w:val="22"/>
            <w:lang w:eastAsia="nl-BE"/>
          </w:rPr>
          <w:tab/>
        </w:r>
        <w:r w:rsidR="004D48BC" w:rsidRPr="00EA35ED">
          <w:rPr>
            <w:rStyle w:val="Hyperlink"/>
            <w:rFonts w:cs="Arial"/>
          </w:rPr>
          <w:t>Schriftelijke communicatie</w:t>
        </w:r>
        <w:r w:rsidR="004D48BC">
          <w:rPr>
            <w:webHidden/>
          </w:rPr>
          <w:tab/>
        </w:r>
        <w:r w:rsidR="004D48BC">
          <w:rPr>
            <w:webHidden/>
          </w:rPr>
          <w:fldChar w:fldCharType="begin"/>
        </w:r>
        <w:r w:rsidR="004D48BC">
          <w:rPr>
            <w:webHidden/>
          </w:rPr>
          <w:instrText xml:space="preserve"> PAGEREF _Toc342488543 \h </w:instrText>
        </w:r>
        <w:r w:rsidR="004D48BC">
          <w:rPr>
            <w:webHidden/>
          </w:rPr>
        </w:r>
        <w:r w:rsidR="004D48BC">
          <w:rPr>
            <w:webHidden/>
          </w:rPr>
          <w:fldChar w:fldCharType="separate"/>
        </w:r>
        <w:r w:rsidR="003C12E5">
          <w:rPr>
            <w:webHidden/>
          </w:rPr>
          <w:t>20</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44" w:history="1">
        <w:r w:rsidR="004D48BC" w:rsidRPr="00EA35ED">
          <w:rPr>
            <w:rStyle w:val="Hyperlink"/>
            <w:rFonts w:cs="Arial"/>
          </w:rPr>
          <w:t>8.4</w:t>
        </w:r>
        <w:r w:rsidR="004D48BC">
          <w:rPr>
            <w:rFonts w:ascii="Calibri" w:hAnsi="Calibri" w:cs="Times New Roman"/>
            <w:sz w:val="22"/>
            <w:szCs w:val="22"/>
            <w:lang w:eastAsia="nl-BE"/>
          </w:rPr>
          <w:tab/>
        </w:r>
        <w:r w:rsidR="004D48BC" w:rsidRPr="00EA35ED">
          <w:rPr>
            <w:rStyle w:val="Hyperlink"/>
            <w:rFonts w:cs="Arial"/>
          </w:rPr>
          <w:t>Leren leren</w:t>
        </w:r>
        <w:r w:rsidR="004D48BC">
          <w:rPr>
            <w:webHidden/>
          </w:rPr>
          <w:tab/>
        </w:r>
        <w:r w:rsidR="004D48BC">
          <w:rPr>
            <w:webHidden/>
          </w:rPr>
          <w:fldChar w:fldCharType="begin"/>
        </w:r>
        <w:r w:rsidR="004D48BC">
          <w:rPr>
            <w:webHidden/>
          </w:rPr>
          <w:instrText xml:space="preserve"> PAGEREF _Toc342488544 \h </w:instrText>
        </w:r>
        <w:r w:rsidR="004D48BC">
          <w:rPr>
            <w:webHidden/>
          </w:rPr>
        </w:r>
        <w:r w:rsidR="004D48BC">
          <w:rPr>
            <w:webHidden/>
          </w:rPr>
          <w:fldChar w:fldCharType="separate"/>
        </w:r>
        <w:r w:rsidR="003C12E5">
          <w:rPr>
            <w:webHidden/>
          </w:rPr>
          <w:t>21</w:t>
        </w:r>
        <w:r w:rsidR="004D48BC">
          <w:rPr>
            <w:webHidden/>
          </w:rPr>
          <w:fldChar w:fldCharType="end"/>
        </w:r>
      </w:hyperlink>
    </w:p>
    <w:p w:rsidR="004D48BC" w:rsidRDefault="004F5718">
      <w:pPr>
        <w:pStyle w:val="Inhopg2"/>
        <w:tabs>
          <w:tab w:val="left" w:pos="880"/>
        </w:tabs>
        <w:rPr>
          <w:rFonts w:ascii="Calibri" w:hAnsi="Calibri" w:cs="Times New Roman"/>
          <w:sz w:val="22"/>
          <w:szCs w:val="22"/>
          <w:lang w:eastAsia="nl-BE"/>
        </w:rPr>
      </w:pPr>
      <w:hyperlink w:anchor="_Toc342488545" w:history="1">
        <w:r w:rsidR="004D48BC" w:rsidRPr="00EA35ED">
          <w:rPr>
            <w:rStyle w:val="Hyperlink"/>
            <w:rFonts w:cs="Arial"/>
          </w:rPr>
          <w:t>8.5</w:t>
        </w:r>
        <w:r w:rsidR="004D48BC">
          <w:rPr>
            <w:rFonts w:ascii="Calibri" w:hAnsi="Calibri" w:cs="Times New Roman"/>
            <w:sz w:val="22"/>
            <w:szCs w:val="22"/>
            <w:lang w:eastAsia="nl-BE"/>
          </w:rPr>
          <w:tab/>
        </w:r>
        <w:r w:rsidR="004D48BC" w:rsidRPr="00EA35ED">
          <w:rPr>
            <w:rStyle w:val="Hyperlink"/>
            <w:rFonts w:cs="Arial"/>
          </w:rPr>
          <w:t>Evaluatie</w:t>
        </w:r>
        <w:r w:rsidR="004D48BC">
          <w:rPr>
            <w:webHidden/>
          </w:rPr>
          <w:tab/>
        </w:r>
        <w:r w:rsidR="004D48BC">
          <w:rPr>
            <w:webHidden/>
          </w:rPr>
          <w:fldChar w:fldCharType="begin"/>
        </w:r>
        <w:r w:rsidR="004D48BC">
          <w:rPr>
            <w:webHidden/>
          </w:rPr>
          <w:instrText xml:space="preserve"> PAGEREF _Toc342488545 \h </w:instrText>
        </w:r>
        <w:r w:rsidR="004D48BC">
          <w:rPr>
            <w:webHidden/>
          </w:rPr>
        </w:r>
        <w:r w:rsidR="004D48BC">
          <w:rPr>
            <w:webHidden/>
          </w:rPr>
          <w:fldChar w:fldCharType="separate"/>
        </w:r>
        <w:r w:rsidR="003C12E5">
          <w:rPr>
            <w:webHidden/>
          </w:rPr>
          <w:t>22</w:t>
        </w:r>
        <w:r w:rsidR="004D48BC">
          <w:rPr>
            <w:webHidden/>
          </w:rPr>
          <w:fldChar w:fldCharType="end"/>
        </w:r>
      </w:hyperlink>
    </w:p>
    <w:p w:rsidR="004D48BC" w:rsidRDefault="004F5718" w:rsidP="00AF7072">
      <w:pPr>
        <w:pStyle w:val="Inhopg1"/>
        <w:rPr>
          <w:rFonts w:ascii="Calibri" w:hAnsi="Calibri" w:cs="Times New Roman"/>
          <w:sz w:val="22"/>
          <w:szCs w:val="22"/>
          <w:lang w:eastAsia="nl-BE"/>
        </w:rPr>
      </w:pPr>
      <w:hyperlink w:anchor="_Toc342488546" w:history="1">
        <w:r w:rsidR="004D48BC" w:rsidRPr="00EA35ED">
          <w:rPr>
            <w:rStyle w:val="Hyperlink"/>
            <w:rFonts w:cs="Arial"/>
          </w:rPr>
          <w:t>9</w:t>
        </w:r>
        <w:r w:rsidR="004D48BC">
          <w:rPr>
            <w:rFonts w:ascii="Calibri" w:hAnsi="Calibri" w:cs="Times New Roman"/>
            <w:sz w:val="22"/>
            <w:szCs w:val="22"/>
            <w:lang w:eastAsia="nl-BE"/>
          </w:rPr>
          <w:tab/>
        </w:r>
        <w:r w:rsidR="004D48BC" w:rsidRPr="00EA35ED">
          <w:rPr>
            <w:rStyle w:val="Hyperlink"/>
            <w:rFonts w:cs="Arial"/>
          </w:rPr>
          <w:t>Bibliografie</w:t>
        </w:r>
        <w:r w:rsidR="004D48BC">
          <w:rPr>
            <w:webHidden/>
          </w:rPr>
          <w:tab/>
        </w:r>
        <w:r w:rsidR="004D48BC">
          <w:rPr>
            <w:webHidden/>
          </w:rPr>
          <w:fldChar w:fldCharType="begin"/>
        </w:r>
        <w:r w:rsidR="004D48BC">
          <w:rPr>
            <w:webHidden/>
          </w:rPr>
          <w:instrText xml:space="preserve"> PAGEREF _Toc342488546 \h </w:instrText>
        </w:r>
        <w:r w:rsidR="004D48BC">
          <w:rPr>
            <w:webHidden/>
          </w:rPr>
        </w:r>
        <w:r w:rsidR="004D48BC">
          <w:rPr>
            <w:webHidden/>
          </w:rPr>
          <w:fldChar w:fldCharType="separate"/>
        </w:r>
        <w:r w:rsidR="003C12E5">
          <w:rPr>
            <w:webHidden/>
          </w:rPr>
          <w:t>24</w:t>
        </w:r>
        <w:r w:rsidR="004D48BC">
          <w:rPr>
            <w:webHidden/>
          </w:rPr>
          <w:fldChar w:fldCharType="end"/>
        </w:r>
      </w:hyperlink>
    </w:p>
    <w:p w:rsidR="004D48BC" w:rsidRPr="00CC45F6" w:rsidRDefault="004D48BC">
      <w:pPr>
        <w:rPr>
          <w:rFonts w:ascii="Arial" w:hAnsi="Arial" w:cs="Arial"/>
        </w:rPr>
      </w:pPr>
      <w:r w:rsidRPr="00CC45F6">
        <w:fldChar w:fldCharType="end"/>
      </w:r>
    </w:p>
    <w:p w:rsidR="004D48BC" w:rsidRPr="00CC45F6" w:rsidRDefault="004D48BC">
      <w:pPr>
        <w:rPr>
          <w:rFonts w:ascii="Arial" w:hAnsi="Arial" w:cs="Arial"/>
        </w:rPr>
      </w:pPr>
    </w:p>
    <w:p w:rsidR="004D48BC" w:rsidRPr="00CC45F6" w:rsidRDefault="004D48BC">
      <w:pPr>
        <w:rPr>
          <w:rFonts w:ascii="Arial" w:hAnsi="Arial" w:cs="Arial"/>
        </w:rPr>
      </w:pPr>
    </w:p>
    <w:p w:rsidR="004D48BC" w:rsidRPr="001A2840" w:rsidRDefault="004D48BC">
      <w:pPr>
        <w:rPr>
          <w:rFonts w:ascii="Arial" w:hAnsi="Arial" w:cs="Arial"/>
        </w:rPr>
      </w:pPr>
    </w:p>
    <w:p w:rsidR="004D48BC" w:rsidRPr="007353B4" w:rsidRDefault="004D48BC" w:rsidP="00DA3AAF">
      <w:pPr>
        <w:pStyle w:val="VVKSOKop1"/>
        <w:rPr>
          <w:rFonts w:cs="Arial"/>
        </w:rPr>
      </w:pPr>
      <w:bookmarkStart w:id="0" w:name="_Toc342488528"/>
      <w:r w:rsidRPr="007353B4">
        <w:rPr>
          <w:rFonts w:cs="Arial"/>
        </w:rPr>
        <w:lastRenderedPageBreak/>
        <w:t>Inleiding en situering van het leerplan</w:t>
      </w:r>
      <w:bookmarkEnd w:id="0"/>
      <w:r w:rsidRPr="007353B4">
        <w:rPr>
          <w:rFonts w:cs="Arial"/>
        </w:rPr>
        <w:t xml:space="preserve"> </w:t>
      </w:r>
    </w:p>
    <w:p w:rsidR="004D48BC" w:rsidRPr="00171C72" w:rsidRDefault="004D48BC" w:rsidP="007353B4">
      <w:pPr>
        <w:pStyle w:val="VVKSOTekst"/>
        <w:rPr>
          <w:rFonts w:cs="Arial"/>
          <w:sz w:val="20"/>
          <w:szCs w:val="20"/>
          <w:highlight w:val="yellow"/>
        </w:rPr>
      </w:pPr>
    </w:p>
    <w:p w:rsidR="004D48BC" w:rsidRPr="00171C72" w:rsidRDefault="004D48BC" w:rsidP="007353B4">
      <w:pPr>
        <w:pStyle w:val="VVKSOTekst"/>
        <w:rPr>
          <w:rFonts w:cs="Arial"/>
          <w:sz w:val="20"/>
          <w:szCs w:val="20"/>
        </w:rPr>
      </w:pPr>
      <w:r w:rsidRPr="00171C72">
        <w:rPr>
          <w:rFonts w:cs="Arial"/>
          <w:sz w:val="20"/>
          <w:szCs w:val="20"/>
        </w:rPr>
        <w:t xml:space="preserve">Dit leerplan is bestemd voor het vak Communicatieve vaardigheden uit de tweede graad van de studierichtingen Kantoor </w:t>
      </w:r>
      <w:proofErr w:type="spellStart"/>
      <w:r w:rsidRPr="00171C72">
        <w:rPr>
          <w:rFonts w:cs="Arial"/>
          <w:sz w:val="20"/>
          <w:szCs w:val="20"/>
        </w:rPr>
        <w:t>bso</w:t>
      </w:r>
      <w:proofErr w:type="spellEnd"/>
      <w:r w:rsidRPr="00171C72">
        <w:rPr>
          <w:rFonts w:cs="Arial"/>
          <w:sz w:val="20"/>
          <w:szCs w:val="20"/>
        </w:rPr>
        <w:t xml:space="preserve"> en Verkoop </w:t>
      </w:r>
      <w:proofErr w:type="spellStart"/>
      <w:r w:rsidRPr="00171C72">
        <w:rPr>
          <w:rFonts w:cs="Arial"/>
          <w:sz w:val="20"/>
          <w:szCs w:val="20"/>
        </w:rPr>
        <w:t>bso</w:t>
      </w:r>
      <w:proofErr w:type="spellEnd"/>
      <w:r w:rsidRPr="00171C72">
        <w:rPr>
          <w:rFonts w:cs="Arial"/>
          <w:sz w:val="20"/>
          <w:szCs w:val="20"/>
        </w:rPr>
        <w:t xml:space="preserve">. Het is een vak uit het specifiek gedeelte. De  studierichtingen hebben een eigen studierichtingsprofiel dat kan nagelezen worden op de website van het VVKSO bij de lessentabellen. </w:t>
      </w:r>
    </w:p>
    <w:p w:rsidR="004D48BC" w:rsidRPr="00171C72" w:rsidRDefault="004D48BC" w:rsidP="00883D1F">
      <w:pPr>
        <w:pStyle w:val="VVKSOTekst"/>
        <w:jc w:val="left"/>
        <w:rPr>
          <w:sz w:val="20"/>
          <w:szCs w:val="20"/>
        </w:rPr>
      </w:pPr>
      <w:r w:rsidRPr="00171C72">
        <w:rPr>
          <w:sz w:val="20"/>
          <w:szCs w:val="20"/>
        </w:rPr>
        <w:t>De rechtstreekse aanleiding tot het herwerken van dit leerplan houdt verband met het invoeren van een nieuw studierichtingsleerplan voor de 2de graad Kantoor en voor de 2de graad Verkoop vanaf 1 september 2013.</w:t>
      </w:r>
    </w:p>
    <w:p w:rsidR="004D48BC" w:rsidRPr="00171C72" w:rsidRDefault="004D48BC" w:rsidP="007353B4">
      <w:pPr>
        <w:pStyle w:val="VVKSOTekst"/>
        <w:rPr>
          <w:rFonts w:cs="Arial"/>
          <w:sz w:val="20"/>
          <w:szCs w:val="20"/>
        </w:rPr>
      </w:pPr>
      <w:r w:rsidRPr="00171C72">
        <w:rPr>
          <w:rFonts w:cs="Arial"/>
          <w:sz w:val="20"/>
          <w:szCs w:val="20"/>
        </w:rPr>
        <w:t>Bij de doelstellingen van het leerplan Communicatieve vaardigheden kunnen eigen accenten gelegd worden afhankelijk van de andere vormingscomponenten en rekening houdend met de diversiteit van de leerlingen in deze richting.</w:t>
      </w:r>
    </w:p>
    <w:p w:rsidR="004D48BC" w:rsidRPr="00171C72" w:rsidRDefault="004D48BC" w:rsidP="007353B4">
      <w:pPr>
        <w:pStyle w:val="VVKSOTekst"/>
        <w:rPr>
          <w:rFonts w:cs="Arial"/>
          <w:sz w:val="20"/>
          <w:szCs w:val="20"/>
        </w:rPr>
      </w:pPr>
      <w:r w:rsidRPr="00171C72">
        <w:rPr>
          <w:sz w:val="20"/>
          <w:szCs w:val="20"/>
        </w:rPr>
        <w:t xml:space="preserve">Communicatieve vaardigheden zijn essentieel in de administratieve, logistieke en commerciële dienstverlening. </w:t>
      </w:r>
      <w:r w:rsidRPr="00171C72">
        <w:rPr>
          <w:rFonts w:cs="Arial"/>
          <w:sz w:val="20"/>
          <w:szCs w:val="20"/>
        </w:rPr>
        <w:t xml:space="preserve">Communicatieve vaardigheden onderscheidt zich van Nederlands of </w:t>
      </w:r>
      <w:proofErr w:type="spellStart"/>
      <w:r w:rsidRPr="00171C72">
        <w:rPr>
          <w:rFonts w:cs="Arial"/>
          <w:sz w:val="20"/>
          <w:szCs w:val="20"/>
        </w:rPr>
        <w:t>pav</w:t>
      </w:r>
      <w:proofErr w:type="spellEnd"/>
      <w:r w:rsidRPr="00171C72">
        <w:rPr>
          <w:rFonts w:cs="Arial"/>
          <w:sz w:val="20"/>
          <w:szCs w:val="20"/>
        </w:rPr>
        <w:t xml:space="preserve"> in de basisvorming. De leerplandoelen beogen specifiek in de tweede graad het trainen van taalvaardigheid in formele context en is gericht op verdere </w:t>
      </w:r>
      <w:proofErr w:type="spellStart"/>
      <w:r w:rsidRPr="00171C72">
        <w:rPr>
          <w:rFonts w:cs="Arial"/>
          <w:sz w:val="20"/>
          <w:szCs w:val="20"/>
        </w:rPr>
        <w:t>inoefening</w:t>
      </w:r>
      <w:proofErr w:type="spellEnd"/>
      <w:r w:rsidRPr="00171C72">
        <w:rPr>
          <w:rFonts w:cs="Arial"/>
          <w:sz w:val="20"/>
          <w:szCs w:val="20"/>
        </w:rPr>
        <w:t xml:space="preserve"> van de taalvaardigheid in taalgerichte opdrachten die verdere, diepgaande oefening vragen. In de derde graad ligt de nadruk op beroepsgericht taalgebruik. </w:t>
      </w:r>
    </w:p>
    <w:p w:rsidR="004D48BC" w:rsidRPr="00171C72" w:rsidRDefault="004D48BC" w:rsidP="007353B4">
      <w:pPr>
        <w:pStyle w:val="VVKSOTekst"/>
        <w:rPr>
          <w:rFonts w:cs="Arial"/>
          <w:sz w:val="20"/>
          <w:szCs w:val="20"/>
        </w:rPr>
      </w:pPr>
      <w:r w:rsidRPr="00171C72">
        <w:rPr>
          <w:rFonts w:cs="Arial"/>
          <w:sz w:val="20"/>
          <w:szCs w:val="20"/>
        </w:rPr>
        <w:t>Communicatieve vaardigheden  wordt gegeven door een leraar Nederlands. Hij beschikt over twee  wekelijkse lestijden om gericht te werken aan formele mondelinge en schriftelijke taalvaardigheid. Deze lesuren zullen ook gebruikt worden om de doelstellingen voor de vaardigheden uit te diepen door middel van complexere taken</w:t>
      </w:r>
      <w:r w:rsidRPr="00171C72">
        <w:rPr>
          <w:rStyle w:val="Voetnootmarkering"/>
          <w:sz w:val="20"/>
          <w:szCs w:val="20"/>
        </w:rPr>
        <w:footnoteReference w:id="1"/>
      </w:r>
      <w:r w:rsidRPr="00171C72">
        <w:rPr>
          <w:rFonts w:cs="Arial"/>
          <w:sz w:val="20"/>
          <w:szCs w:val="20"/>
        </w:rPr>
        <w:t xml:space="preserve">. </w:t>
      </w:r>
    </w:p>
    <w:p w:rsidR="004D48BC" w:rsidRPr="00171C72" w:rsidRDefault="004D48BC" w:rsidP="008135CE">
      <w:pPr>
        <w:pStyle w:val="VVKSOTekst"/>
        <w:spacing w:before="100" w:beforeAutospacing="1"/>
        <w:jc w:val="left"/>
        <w:rPr>
          <w:sz w:val="20"/>
          <w:szCs w:val="20"/>
        </w:rPr>
      </w:pPr>
      <w:r w:rsidRPr="00171C72">
        <w:rPr>
          <w:sz w:val="20"/>
          <w:szCs w:val="20"/>
        </w:rPr>
        <w:t xml:space="preserve">Voor </w:t>
      </w:r>
      <w:r w:rsidRPr="00171C72">
        <w:rPr>
          <w:b/>
          <w:sz w:val="20"/>
          <w:szCs w:val="20"/>
        </w:rPr>
        <w:t>de lessentabel</w:t>
      </w:r>
      <w:r w:rsidRPr="00171C72">
        <w:rPr>
          <w:sz w:val="20"/>
          <w:szCs w:val="20"/>
        </w:rPr>
        <w:t xml:space="preserve"> verwijzen we naar de website van het VVKSO.</w:t>
      </w:r>
      <w:r w:rsidRPr="00171C72">
        <w:rPr>
          <w:sz w:val="20"/>
          <w:szCs w:val="20"/>
        </w:rPr>
        <w:br/>
        <w:t xml:space="preserve">Zie </w:t>
      </w:r>
      <w:hyperlink r:id="rId9" w:history="1">
        <w:r w:rsidRPr="00171C72">
          <w:rPr>
            <w:rStyle w:val="Hyperlink"/>
            <w:sz w:val="20"/>
            <w:szCs w:val="20"/>
          </w:rPr>
          <w:t>www.vvkso.be</w:t>
        </w:r>
      </w:hyperlink>
      <w:r w:rsidRPr="00171C72">
        <w:rPr>
          <w:sz w:val="20"/>
          <w:szCs w:val="20"/>
        </w:rPr>
        <w:t xml:space="preserve"> &gt; lessentabellen &gt; 2</w:t>
      </w:r>
      <w:r w:rsidRPr="00171C72">
        <w:rPr>
          <w:sz w:val="20"/>
          <w:szCs w:val="20"/>
          <w:vertAlign w:val="superscript"/>
        </w:rPr>
        <w:t>de</w:t>
      </w:r>
      <w:r w:rsidRPr="00171C72">
        <w:rPr>
          <w:sz w:val="20"/>
          <w:szCs w:val="20"/>
        </w:rPr>
        <w:t xml:space="preserve"> graad &gt; </w:t>
      </w:r>
      <w:proofErr w:type="spellStart"/>
      <w:r w:rsidRPr="00171C72">
        <w:rPr>
          <w:sz w:val="20"/>
          <w:szCs w:val="20"/>
        </w:rPr>
        <w:t>bso</w:t>
      </w:r>
      <w:proofErr w:type="spellEnd"/>
      <w:r w:rsidRPr="00171C72">
        <w:rPr>
          <w:sz w:val="20"/>
          <w:szCs w:val="20"/>
        </w:rPr>
        <w:t xml:space="preserve"> &gt; 1</w:t>
      </w:r>
      <w:r w:rsidRPr="00171C72">
        <w:rPr>
          <w:sz w:val="20"/>
          <w:szCs w:val="20"/>
          <w:vertAlign w:val="superscript"/>
        </w:rPr>
        <w:t>ste</w:t>
      </w:r>
      <w:r w:rsidRPr="00171C72">
        <w:rPr>
          <w:sz w:val="20"/>
          <w:szCs w:val="20"/>
        </w:rPr>
        <w:t xml:space="preserve"> en 2</w:t>
      </w:r>
      <w:r w:rsidRPr="00171C72">
        <w:rPr>
          <w:sz w:val="20"/>
          <w:szCs w:val="20"/>
          <w:vertAlign w:val="superscript"/>
        </w:rPr>
        <w:t>de</w:t>
      </w:r>
      <w:r w:rsidRPr="00171C72">
        <w:rPr>
          <w:sz w:val="20"/>
          <w:szCs w:val="20"/>
        </w:rPr>
        <w:t xml:space="preserve"> leerjaar  &gt; Kantoor.</w:t>
      </w:r>
      <w:r w:rsidRPr="00171C72">
        <w:rPr>
          <w:sz w:val="20"/>
          <w:szCs w:val="20"/>
        </w:rPr>
        <w:br/>
        <w:t xml:space="preserve">Zie </w:t>
      </w:r>
      <w:hyperlink r:id="rId10" w:history="1">
        <w:r w:rsidRPr="00171C72">
          <w:rPr>
            <w:rStyle w:val="Hyperlink"/>
            <w:sz w:val="20"/>
            <w:szCs w:val="20"/>
          </w:rPr>
          <w:t>www.vvkso.be</w:t>
        </w:r>
      </w:hyperlink>
      <w:r w:rsidRPr="00171C72">
        <w:rPr>
          <w:sz w:val="20"/>
          <w:szCs w:val="20"/>
        </w:rPr>
        <w:t xml:space="preserve"> &gt; lessentabellen &gt; 2</w:t>
      </w:r>
      <w:r w:rsidRPr="00171C72">
        <w:rPr>
          <w:sz w:val="20"/>
          <w:szCs w:val="20"/>
          <w:vertAlign w:val="superscript"/>
        </w:rPr>
        <w:t>de</w:t>
      </w:r>
      <w:r w:rsidRPr="00171C72">
        <w:rPr>
          <w:sz w:val="20"/>
          <w:szCs w:val="20"/>
        </w:rPr>
        <w:t xml:space="preserve"> graad &gt; </w:t>
      </w:r>
      <w:proofErr w:type="spellStart"/>
      <w:r w:rsidRPr="00171C72">
        <w:rPr>
          <w:sz w:val="20"/>
          <w:szCs w:val="20"/>
        </w:rPr>
        <w:t>bso</w:t>
      </w:r>
      <w:proofErr w:type="spellEnd"/>
      <w:r w:rsidRPr="00171C72">
        <w:rPr>
          <w:sz w:val="20"/>
          <w:szCs w:val="20"/>
        </w:rPr>
        <w:t xml:space="preserve"> &gt; 1</w:t>
      </w:r>
      <w:r w:rsidRPr="00171C72">
        <w:rPr>
          <w:sz w:val="20"/>
          <w:szCs w:val="20"/>
          <w:vertAlign w:val="superscript"/>
        </w:rPr>
        <w:t>ste</w:t>
      </w:r>
      <w:r w:rsidRPr="00171C72">
        <w:rPr>
          <w:sz w:val="20"/>
          <w:szCs w:val="20"/>
        </w:rPr>
        <w:t xml:space="preserve"> en 2</w:t>
      </w:r>
      <w:r w:rsidRPr="00171C72">
        <w:rPr>
          <w:sz w:val="20"/>
          <w:szCs w:val="20"/>
          <w:vertAlign w:val="superscript"/>
        </w:rPr>
        <w:t>de</w:t>
      </w:r>
      <w:r w:rsidRPr="00171C72">
        <w:rPr>
          <w:sz w:val="20"/>
          <w:szCs w:val="20"/>
        </w:rPr>
        <w:t xml:space="preserve"> leerjaar &gt; Verkoop.</w:t>
      </w:r>
    </w:p>
    <w:p w:rsidR="004D48BC" w:rsidRPr="00171C72" w:rsidRDefault="004D48BC">
      <w:pPr>
        <w:rPr>
          <w:rFonts w:ascii="Arial" w:hAnsi="Arial" w:cs="Arial"/>
          <w:sz w:val="20"/>
          <w:szCs w:val="20"/>
          <w:lang w:val="nl-NL"/>
        </w:rPr>
      </w:pPr>
    </w:p>
    <w:p w:rsidR="004D48BC" w:rsidRPr="007353B4" w:rsidRDefault="004D48BC">
      <w:pPr>
        <w:rPr>
          <w:rFonts w:ascii="Arial" w:hAnsi="Arial" w:cs="Arial"/>
        </w:rPr>
      </w:pPr>
    </w:p>
    <w:p w:rsidR="004D48BC" w:rsidRPr="007353B4" w:rsidRDefault="004D48BC">
      <w:pPr>
        <w:rPr>
          <w:rFonts w:ascii="Arial" w:hAnsi="Arial" w:cs="Arial"/>
        </w:rPr>
      </w:pPr>
    </w:p>
    <w:p w:rsidR="004D48BC" w:rsidRPr="007353B4" w:rsidRDefault="004D48BC">
      <w:pPr>
        <w:rPr>
          <w:rFonts w:ascii="Arial" w:hAnsi="Arial" w:cs="Arial"/>
        </w:rPr>
      </w:pPr>
    </w:p>
    <w:p w:rsidR="004D48BC" w:rsidRPr="007353B4" w:rsidRDefault="004D48BC" w:rsidP="00DA3AAF">
      <w:pPr>
        <w:pStyle w:val="VVKSOKop1"/>
        <w:rPr>
          <w:rFonts w:cs="Arial"/>
        </w:rPr>
      </w:pPr>
      <w:bookmarkStart w:id="1" w:name="_Toc342488529"/>
      <w:r w:rsidRPr="007353B4">
        <w:rPr>
          <w:rFonts w:cs="Arial"/>
        </w:rPr>
        <w:lastRenderedPageBreak/>
        <w:t>Beginsituatie en instroom</w:t>
      </w:r>
      <w:bookmarkEnd w:id="1"/>
    </w:p>
    <w:p w:rsidR="004D48BC" w:rsidRPr="00171C72" w:rsidRDefault="004D48BC" w:rsidP="00BE73C3">
      <w:pPr>
        <w:pStyle w:val="VVKSOTekst"/>
        <w:rPr>
          <w:sz w:val="20"/>
          <w:szCs w:val="20"/>
        </w:rPr>
      </w:pPr>
      <w:r w:rsidRPr="00171C72">
        <w:rPr>
          <w:sz w:val="20"/>
          <w:szCs w:val="20"/>
        </w:rPr>
        <w:t>De leerlingeninstroom in de tweede graad beroepsonderwijs is heterogeen, zowel qua persoonlijke capaciteiten, soepel functioneren in groep als voorkennis of ervaringen.</w:t>
      </w:r>
    </w:p>
    <w:p w:rsidR="004D48BC" w:rsidRPr="00171C72" w:rsidRDefault="004D48BC" w:rsidP="00BE73C3">
      <w:pPr>
        <w:pStyle w:val="VVKSOTekst"/>
        <w:rPr>
          <w:sz w:val="20"/>
          <w:szCs w:val="20"/>
        </w:rPr>
      </w:pPr>
      <w:r w:rsidRPr="00171C72">
        <w:rPr>
          <w:sz w:val="20"/>
          <w:szCs w:val="20"/>
        </w:rPr>
        <w:t>Idealiter hebben de leerlingen in het tweede leerjaar het beroepenveld 'Kantoor en verkoop' (</w:t>
      </w:r>
      <w:proofErr w:type="spellStart"/>
      <w:r w:rsidRPr="00171C72">
        <w:rPr>
          <w:sz w:val="20"/>
          <w:szCs w:val="20"/>
        </w:rPr>
        <w:t>bso</w:t>
      </w:r>
      <w:proofErr w:type="spellEnd"/>
      <w:r w:rsidRPr="00171C72">
        <w:rPr>
          <w:sz w:val="20"/>
          <w:szCs w:val="20"/>
        </w:rPr>
        <w:t>) gevolgd of het tweede leerjaar van de eerste graad, basisoptie Handel (</w:t>
      </w:r>
      <w:proofErr w:type="spellStart"/>
      <w:r w:rsidRPr="00171C72">
        <w:rPr>
          <w:sz w:val="20"/>
          <w:szCs w:val="20"/>
        </w:rPr>
        <w:t>tso</w:t>
      </w:r>
      <w:proofErr w:type="spellEnd"/>
      <w:r w:rsidRPr="00171C72">
        <w:rPr>
          <w:sz w:val="20"/>
          <w:szCs w:val="20"/>
        </w:rPr>
        <w:t xml:space="preserve">).  </w:t>
      </w:r>
    </w:p>
    <w:p w:rsidR="004D48BC" w:rsidRPr="00171C72" w:rsidRDefault="004D48BC" w:rsidP="00BE73C3">
      <w:pPr>
        <w:pStyle w:val="VVKSOTekst"/>
        <w:rPr>
          <w:sz w:val="20"/>
          <w:szCs w:val="20"/>
        </w:rPr>
      </w:pPr>
      <w:r w:rsidRPr="00171C72">
        <w:rPr>
          <w:sz w:val="20"/>
          <w:szCs w:val="20"/>
        </w:rPr>
        <w:t xml:space="preserve">Zij zijn dan vertrouwd met de doelstellingenclusters die in deze leerjaren werden verkend als aanzet naar een opleiding in het studiegebied Handel </w:t>
      </w:r>
      <w:proofErr w:type="spellStart"/>
      <w:r w:rsidRPr="00171C72">
        <w:rPr>
          <w:sz w:val="20"/>
          <w:szCs w:val="20"/>
        </w:rPr>
        <w:t>bso</w:t>
      </w:r>
      <w:proofErr w:type="spellEnd"/>
      <w:r w:rsidRPr="00171C72">
        <w:rPr>
          <w:sz w:val="20"/>
          <w:szCs w:val="20"/>
        </w:rPr>
        <w:t>.</w:t>
      </w:r>
    </w:p>
    <w:p w:rsidR="004D48BC" w:rsidRPr="00171C72" w:rsidRDefault="004D48BC" w:rsidP="00BE73C3">
      <w:pPr>
        <w:pStyle w:val="VVKSOTekst"/>
        <w:rPr>
          <w:sz w:val="20"/>
          <w:szCs w:val="20"/>
        </w:rPr>
      </w:pPr>
      <w:r w:rsidRPr="00171C72">
        <w:rPr>
          <w:sz w:val="20"/>
          <w:szCs w:val="20"/>
        </w:rPr>
        <w:t xml:space="preserve">Anderen stromen vanuit zeer verscheiden ervaringen in de eerste graad A- en B-stroom de tweede graad Kantoor </w:t>
      </w:r>
      <w:proofErr w:type="spellStart"/>
      <w:r w:rsidRPr="00171C72">
        <w:rPr>
          <w:sz w:val="20"/>
          <w:szCs w:val="20"/>
        </w:rPr>
        <w:t>bso</w:t>
      </w:r>
      <w:proofErr w:type="spellEnd"/>
      <w:r w:rsidRPr="00171C72">
        <w:rPr>
          <w:sz w:val="20"/>
          <w:szCs w:val="20"/>
        </w:rPr>
        <w:t xml:space="preserve"> of Verkoop </w:t>
      </w:r>
      <w:proofErr w:type="spellStart"/>
      <w:r w:rsidRPr="00171C72">
        <w:rPr>
          <w:sz w:val="20"/>
          <w:szCs w:val="20"/>
        </w:rPr>
        <w:t>bso</w:t>
      </w:r>
      <w:proofErr w:type="spellEnd"/>
      <w:r w:rsidRPr="00171C72">
        <w:rPr>
          <w:sz w:val="20"/>
          <w:szCs w:val="20"/>
        </w:rPr>
        <w:t xml:space="preserve"> in.</w:t>
      </w:r>
    </w:p>
    <w:p w:rsidR="004D48BC" w:rsidRPr="00171C72" w:rsidRDefault="004D48BC" w:rsidP="00470CAB">
      <w:pPr>
        <w:pStyle w:val="VVKSOTekst"/>
        <w:rPr>
          <w:sz w:val="20"/>
          <w:szCs w:val="20"/>
        </w:rPr>
      </w:pPr>
      <w:r w:rsidRPr="00171C72">
        <w:rPr>
          <w:sz w:val="20"/>
          <w:szCs w:val="20"/>
        </w:rPr>
        <w:t xml:space="preserve">De verbale vaardigheid van deze heterogene groep jongeren is zeer verschillend. Niet alle leerlingen hebben Nederlands als moedertaal, veel jongeren komen uit een niet-talig thuismilieu. Voor sommigen bemoeilijkt dit zelfs het vlot sociaal functioneren. De meeste jongeren hebben vaak een beperkte schoolse taalvaardigheid en ervaren moeilijkheden met onderwijs dat sterk steunt op het verbale. Differentiatie hoort daarom in deze lessen zeker thuis. Sommige leerlingen zullen meer moeten werken aan de mondelinge, andere aan de schriftelijke taalvaardigheid. Ook taalzorg verdient aandacht: denk daarbij bijvoorbeeld aan duidelijke, heldere zinnen kunnen formuleren en een goede spellingattitude hebben.     </w:t>
      </w:r>
    </w:p>
    <w:p w:rsidR="004D48BC" w:rsidRPr="00CC45F6" w:rsidRDefault="004D48BC">
      <w:pPr>
        <w:rPr>
          <w:rFonts w:ascii="Arial" w:hAnsi="Arial" w:cs="Arial"/>
          <w:lang w:val="nl-NL"/>
        </w:rPr>
      </w:pPr>
    </w:p>
    <w:p w:rsidR="004D48BC" w:rsidRDefault="004D48BC" w:rsidP="00DA3AAF">
      <w:pPr>
        <w:pStyle w:val="VVKSOKop1"/>
        <w:rPr>
          <w:rFonts w:cs="Arial"/>
        </w:rPr>
      </w:pPr>
      <w:bookmarkStart w:id="2" w:name="_Toc342488530"/>
      <w:r w:rsidRPr="007353B4">
        <w:rPr>
          <w:rFonts w:cs="Arial"/>
        </w:rPr>
        <w:lastRenderedPageBreak/>
        <w:t>Logisch studietraject</w:t>
      </w:r>
      <w:bookmarkEnd w:id="2"/>
    </w:p>
    <w:p w:rsidR="004D48BC" w:rsidRPr="0027385C" w:rsidRDefault="004D48BC" w:rsidP="00D97E90">
      <w:pPr>
        <w:pStyle w:val="vvksokop2"/>
        <w:numPr>
          <w:ilvl w:val="1"/>
          <w:numId w:val="2"/>
        </w:numPr>
      </w:pPr>
      <w:r w:rsidRPr="0027385C">
        <w:t xml:space="preserve">Doorstroming naar de derde graad </w:t>
      </w:r>
    </w:p>
    <w:p w:rsidR="004D48BC" w:rsidRPr="0027385C" w:rsidRDefault="004D48BC" w:rsidP="00D97E90">
      <w:pPr>
        <w:pStyle w:val="vvksokop2"/>
        <w:numPr>
          <w:ilvl w:val="0"/>
          <w:numId w:val="0"/>
        </w:numPr>
        <w:tabs>
          <w:tab w:val="left" w:pos="4111"/>
        </w:tabs>
        <w:spacing w:after="0"/>
        <w:rPr>
          <w:b w:val="0"/>
          <w:sz w:val="20"/>
        </w:rPr>
      </w:pPr>
      <w:r w:rsidRPr="00AB59C5">
        <w:rPr>
          <w:b w:val="0"/>
          <w:sz w:val="20"/>
        </w:rPr>
        <w:t>Vanuit een sterk gemeenschappelijk kader dat wordt aangeboden in de tweede graad kunnen de</w:t>
      </w:r>
      <w:r w:rsidRPr="0027385C">
        <w:rPr>
          <w:b w:val="0"/>
          <w:sz w:val="20"/>
        </w:rPr>
        <w:t xml:space="preserve"> leerlingen uit de studierichtingen Kantoor en Verkoop een verantwoorde studiekeuze maken in de derde graad. Dat betekent concreet dat de leerlingen uit de tweede graad Kantoor </w:t>
      </w:r>
      <w:proofErr w:type="spellStart"/>
      <w:r w:rsidRPr="0027385C">
        <w:rPr>
          <w:b w:val="0"/>
          <w:sz w:val="20"/>
        </w:rPr>
        <w:t>bso</w:t>
      </w:r>
      <w:proofErr w:type="spellEnd"/>
      <w:r w:rsidRPr="0027385C">
        <w:rPr>
          <w:b w:val="0"/>
          <w:sz w:val="20"/>
        </w:rPr>
        <w:t xml:space="preserve"> en de leerlingen uit de tweede graad Verkoop </w:t>
      </w:r>
      <w:proofErr w:type="spellStart"/>
      <w:r w:rsidRPr="0027385C">
        <w:rPr>
          <w:b w:val="0"/>
          <w:sz w:val="20"/>
        </w:rPr>
        <w:t>bso</w:t>
      </w:r>
      <w:proofErr w:type="spellEnd"/>
      <w:r w:rsidRPr="0027385C">
        <w:rPr>
          <w:b w:val="0"/>
          <w:sz w:val="20"/>
        </w:rPr>
        <w:t xml:space="preserve"> moeiteloos kunnen doorstromen zowel naar de derde graad Kantoor </w:t>
      </w:r>
      <w:proofErr w:type="spellStart"/>
      <w:r w:rsidRPr="0027385C">
        <w:rPr>
          <w:b w:val="0"/>
          <w:sz w:val="20"/>
        </w:rPr>
        <w:t>bso</w:t>
      </w:r>
      <w:proofErr w:type="spellEnd"/>
      <w:r w:rsidRPr="0027385C">
        <w:rPr>
          <w:b w:val="0"/>
          <w:sz w:val="20"/>
        </w:rPr>
        <w:t xml:space="preserve"> als naar de derde graad Verkoop </w:t>
      </w:r>
      <w:proofErr w:type="spellStart"/>
      <w:r w:rsidRPr="0027385C">
        <w:rPr>
          <w:b w:val="0"/>
          <w:sz w:val="20"/>
        </w:rPr>
        <w:t>bso</w:t>
      </w:r>
      <w:proofErr w:type="spellEnd"/>
      <w:r w:rsidRPr="0027385C">
        <w:rPr>
          <w:b w:val="0"/>
          <w:sz w:val="20"/>
        </w:rPr>
        <w:t xml:space="preserve">. </w:t>
      </w:r>
    </w:p>
    <w:p w:rsidR="004D48BC" w:rsidRPr="00BF79DC" w:rsidRDefault="004F5718" w:rsidP="00D97E90">
      <w:pPr>
        <w:pStyle w:val="vvksokop2"/>
        <w:numPr>
          <w:ilvl w:val="0"/>
          <w:numId w:val="0"/>
        </w:numPr>
        <w:tabs>
          <w:tab w:val="left" w:pos="4111"/>
        </w:tabs>
        <w:rPr>
          <w:rFonts w:cs="Arial"/>
          <w:b w:val="0"/>
          <w:sz w:val="20"/>
        </w:rPr>
      </w:pPr>
      <w:r>
        <w:rPr>
          <w:rFonts w:cs="Arial"/>
          <w:noProof/>
          <w:sz w:val="20"/>
          <w:lang w:val="en-US" w:eastAsia="en-US"/>
        </w:rPr>
        <w:pict>
          <v:shapetype id="_x0000_t32" coordsize="21600,21600" o:spt="32" o:oned="t" path="m,l21600,21600e" filled="f">
            <v:path arrowok="t" fillok="f" o:connecttype="none"/>
            <o:lock v:ext="edit" shapetype="t"/>
          </v:shapetype>
          <v:shape id="Rechte verbindingslijn met pijl 13" o:spid="_x0000_s1035" type="#_x0000_t32" style="position:absolute;margin-left:150.3pt;margin-top:44.45pt;width:58.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">
            <v:stroke endarrow="block"/>
          </v:shape>
        </w:pict>
      </w:r>
      <w:r>
        <w:rPr>
          <w:rFonts w:cs="Arial"/>
          <w:noProof/>
          <w:sz w:val="20"/>
          <w:lang w:val="en-US" w:eastAsia="en-US"/>
        </w:rPr>
        <w:pict>
          <v:rect id="Rechthoek 12" o:spid="_x0000_s1036" style="position:absolute;margin-left:199.8pt;margin-top:24.5pt;width:151.5pt;height:43.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" fillcolor="window" strokecolor="#f79646" strokeweight="2pt">
            <v:path arrowok="t"/>
            <v:textbox>
              <w:txbxContent>
                <w:p w:rsidR="004F5718" w:rsidRPr="00BF79DC" w:rsidRDefault="004F5718" w:rsidP="00D97E90">
                  <w:pPr>
                    <w:spacing w:after="120"/>
                    <w:jc w:val="center"/>
                    <w:rPr>
                      <w:rFonts w:ascii="Arial" w:hAnsi="Arial" w:cs="Arial"/>
                      <w:sz w:val="20"/>
                      <w:szCs w:val="20"/>
                    </w:rPr>
                  </w:pPr>
                  <w:r w:rsidRPr="00BF79DC">
                    <w:rPr>
                      <w:rFonts w:ascii="Arial" w:hAnsi="Arial" w:cs="Arial"/>
                      <w:sz w:val="20"/>
                    </w:rPr>
                    <w:t>3de graad</w:t>
                  </w:r>
                </w:p>
                <w:p w:rsidR="004F5718" w:rsidRPr="00D97E90" w:rsidRDefault="004F5718" w:rsidP="00D97E90">
                  <w:pPr>
                    <w:jc w:val="center"/>
                    <w:rPr>
                      <w:rFonts w:ascii="Arial" w:hAnsi="Arial" w:cs="Arial"/>
                      <w:sz w:val="20"/>
                      <w:szCs w:val="20"/>
                    </w:rPr>
                  </w:pPr>
                  <w:r w:rsidRPr="00D97E90">
                    <w:rPr>
                      <w:rFonts w:ascii="Arial" w:hAnsi="Arial" w:cs="Arial"/>
                      <w:sz w:val="20"/>
                      <w:szCs w:val="20"/>
                    </w:rPr>
                    <w:t xml:space="preserve">Kantoor </w:t>
                  </w:r>
                  <w:proofErr w:type="spellStart"/>
                  <w:r w:rsidRPr="00D97E90">
                    <w:rPr>
                      <w:rFonts w:ascii="Arial" w:hAnsi="Arial" w:cs="Arial"/>
                      <w:sz w:val="20"/>
                      <w:szCs w:val="20"/>
                    </w:rPr>
                    <w:t>bso</w:t>
                  </w:r>
                  <w:proofErr w:type="spellEnd"/>
                  <w:r w:rsidRPr="00D97E90">
                    <w:rPr>
                      <w:rFonts w:ascii="Arial" w:hAnsi="Arial" w:cs="Arial"/>
                      <w:sz w:val="20"/>
                      <w:szCs w:val="20"/>
                    </w:rPr>
                    <w:t xml:space="preserve"> </w:t>
                  </w:r>
                </w:p>
              </w:txbxContent>
            </v:textbox>
          </v:rect>
        </w:pict>
      </w:r>
      <w:r>
        <w:rPr>
          <w:rFonts w:cs="Arial"/>
          <w:noProof/>
          <w:sz w:val="20"/>
          <w:lang w:val="en-US" w:eastAsia="en-US"/>
        </w:rPr>
        <w:pict>
          <v:rect id="Rechthoek 11" o:spid="_x0000_s1037" style="position:absolute;margin-left:4.8pt;margin-top:24.5pt;width:150pt;height:43.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" fillcolor="#e5dfec" strokecolor="#7030a0" strokeweight="2pt">
            <v:path arrowok="t"/>
            <v:textbox>
              <w:txbxContent>
                <w:p w:rsidR="004F5718" w:rsidRPr="00BF79DC" w:rsidRDefault="004F5718" w:rsidP="00D97E90">
                  <w:pPr>
                    <w:spacing w:after="120" w:line="240" w:lineRule="auto"/>
                    <w:jc w:val="center"/>
                    <w:rPr>
                      <w:rFonts w:ascii="Arial" w:hAnsi="Arial" w:cs="Arial"/>
                      <w:sz w:val="20"/>
                      <w:szCs w:val="20"/>
                    </w:rPr>
                  </w:pPr>
                  <w:r w:rsidRPr="00BF79DC">
                    <w:rPr>
                      <w:rFonts w:ascii="Arial" w:hAnsi="Arial" w:cs="Arial"/>
                      <w:sz w:val="20"/>
                    </w:rPr>
                    <w:t xml:space="preserve">2de graad </w:t>
                  </w:r>
                </w:p>
                <w:p w:rsidR="004F5718" w:rsidRPr="00D97E90" w:rsidRDefault="004F5718" w:rsidP="00D97E90">
                  <w:pPr>
                    <w:spacing w:line="240" w:lineRule="auto"/>
                    <w:jc w:val="center"/>
                    <w:rPr>
                      <w:rFonts w:ascii="Arial" w:hAnsi="Arial" w:cs="Arial"/>
                      <w:sz w:val="20"/>
                      <w:szCs w:val="20"/>
                    </w:rPr>
                  </w:pPr>
                  <w:r w:rsidRPr="00D97E90">
                    <w:rPr>
                      <w:rFonts w:ascii="Arial" w:hAnsi="Arial" w:cs="Arial"/>
                      <w:sz w:val="20"/>
                      <w:szCs w:val="20"/>
                    </w:rPr>
                    <w:t xml:space="preserve">Kantoor </w:t>
                  </w:r>
                  <w:proofErr w:type="spellStart"/>
                  <w:r w:rsidRPr="00D97E90">
                    <w:rPr>
                      <w:rFonts w:ascii="Arial" w:hAnsi="Arial" w:cs="Arial"/>
                      <w:sz w:val="20"/>
                      <w:szCs w:val="20"/>
                    </w:rPr>
                    <w:t>bso</w:t>
                  </w:r>
                  <w:proofErr w:type="spellEnd"/>
                </w:p>
              </w:txbxContent>
            </v:textbox>
          </v:rect>
        </w:pict>
      </w:r>
    </w:p>
    <w:p w:rsidR="004D48BC" w:rsidRPr="00BF79DC" w:rsidRDefault="004F5718" w:rsidP="00D97E90">
      <w:pPr>
        <w:pStyle w:val="vvksokop2"/>
        <w:numPr>
          <w:ilvl w:val="0"/>
          <w:numId w:val="0"/>
        </w:numPr>
        <w:rPr>
          <w:rFonts w:cs="Arial"/>
          <w:b w:val="0"/>
          <w:sz w:val="20"/>
        </w:rPr>
      </w:pPr>
      <w:r>
        <w:rPr>
          <w:rFonts w:cs="Arial"/>
          <w:noProof/>
          <w:sz w:val="20"/>
          <w:lang w:val="en-US" w:eastAsia="en-US"/>
        </w:rPr>
        <w:pict>
          <v:shape id="Rechte verbindingslijn met pijl 10" o:spid="_x0000_s1038" type="#_x0000_t32" style="position:absolute;margin-left:150.3pt;margin-top:3.7pt;width:58.5pt;height:4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">
            <v:stroke endarrow="block"/>
          </v:shape>
        </w:pict>
      </w:r>
      <w:r>
        <w:rPr>
          <w:rFonts w:cs="Arial"/>
          <w:noProof/>
          <w:sz w:val="20"/>
          <w:lang w:val="en-US" w:eastAsia="en-US"/>
        </w:rPr>
        <w:pict>
          <v:shape id="Rechte verbindingslijn met pijl 9" o:spid="_x0000_s1039" type="#_x0000_t32" style="position:absolute;margin-left:150.3pt;margin-top:3.7pt;width:54.75pt;height:45.7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">
            <v:stroke endarrow="block"/>
          </v:shape>
        </w:pict>
      </w:r>
      <w:r w:rsidR="004D48BC" w:rsidRPr="00BF79DC">
        <w:rPr>
          <w:rFonts w:cs="Arial"/>
          <w:b w:val="0"/>
          <w:sz w:val="20"/>
        </w:rPr>
        <w:t xml:space="preserve">   </w:t>
      </w:r>
    </w:p>
    <w:p w:rsidR="004D48BC" w:rsidRPr="00BF79DC" w:rsidRDefault="004F5718" w:rsidP="00D97E90">
      <w:pPr>
        <w:pStyle w:val="vvksokop2"/>
        <w:numPr>
          <w:ilvl w:val="0"/>
          <w:numId w:val="0"/>
        </w:numPr>
        <w:rPr>
          <w:rFonts w:cs="Arial"/>
          <w:b w:val="0"/>
          <w:sz w:val="20"/>
        </w:rPr>
      </w:pPr>
      <w:r>
        <w:rPr>
          <w:rFonts w:cs="Arial"/>
          <w:noProof/>
          <w:sz w:val="20"/>
          <w:lang w:val="en-US" w:eastAsia="en-US"/>
        </w:rPr>
        <w:pict>
          <v:shape id="Rechte verbindingslijn met pijl 8" o:spid="_x0000_s1040" type="#_x0000_t32" style="position:absolute;margin-left:150.3pt;margin-top:33.45pt;width:58.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">
            <v:stroke endarrow="block"/>
          </v:shape>
        </w:pict>
      </w:r>
      <w:r>
        <w:rPr>
          <w:rFonts w:cs="Arial"/>
          <w:noProof/>
          <w:sz w:val="20"/>
          <w:lang w:val="en-US" w:eastAsia="en-US"/>
        </w:rPr>
        <w:pict>
          <v:rect id="Rechthoek 36" o:spid="_x0000_s1041" style="position:absolute;margin-left:199.8pt;margin-top:6.25pt;width:151.5pt;height:4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" fillcolor="window" strokecolor="#f79646" strokeweight="2pt">
            <v:path arrowok="t"/>
            <v:textbox>
              <w:txbxContent>
                <w:p w:rsidR="004F5718" w:rsidRPr="00BF79DC" w:rsidRDefault="004F5718" w:rsidP="00D97E90">
                  <w:pPr>
                    <w:spacing w:after="120"/>
                    <w:jc w:val="center"/>
                    <w:rPr>
                      <w:rFonts w:ascii="Arial" w:hAnsi="Arial" w:cs="Arial"/>
                      <w:sz w:val="20"/>
                      <w:szCs w:val="20"/>
                    </w:rPr>
                  </w:pPr>
                  <w:r w:rsidRPr="00BF79DC">
                    <w:rPr>
                      <w:rFonts w:ascii="Arial" w:hAnsi="Arial" w:cs="Arial"/>
                      <w:sz w:val="20"/>
                    </w:rPr>
                    <w:t>3de graad</w:t>
                  </w:r>
                </w:p>
                <w:p w:rsidR="004F5718" w:rsidRPr="00D97E90" w:rsidRDefault="004F5718" w:rsidP="00D97E90">
                  <w:pPr>
                    <w:jc w:val="center"/>
                    <w:rPr>
                      <w:rFonts w:ascii="Arial" w:hAnsi="Arial" w:cs="Arial"/>
                      <w:sz w:val="20"/>
                      <w:szCs w:val="20"/>
                    </w:rPr>
                  </w:pPr>
                  <w:r w:rsidRPr="00D97E90">
                    <w:rPr>
                      <w:rFonts w:ascii="Arial" w:hAnsi="Arial" w:cs="Arial"/>
                      <w:sz w:val="20"/>
                      <w:szCs w:val="20"/>
                    </w:rPr>
                    <w:t xml:space="preserve">Verkoop </w:t>
                  </w:r>
                  <w:proofErr w:type="spellStart"/>
                  <w:r w:rsidRPr="00D97E90">
                    <w:rPr>
                      <w:rFonts w:ascii="Arial" w:hAnsi="Arial" w:cs="Arial"/>
                      <w:sz w:val="20"/>
                      <w:szCs w:val="20"/>
                    </w:rPr>
                    <w:t>bso</w:t>
                  </w:r>
                  <w:proofErr w:type="spellEnd"/>
                </w:p>
                <w:p w:rsidR="004F5718" w:rsidRPr="00AF2868" w:rsidRDefault="004F5718" w:rsidP="00D97E90">
                  <w:pPr>
                    <w:jc w:val="center"/>
                  </w:pPr>
                </w:p>
              </w:txbxContent>
            </v:textbox>
          </v:rect>
        </w:pict>
      </w:r>
      <w:r>
        <w:rPr>
          <w:rFonts w:cs="Arial"/>
          <w:noProof/>
          <w:sz w:val="20"/>
          <w:lang w:val="en-US" w:eastAsia="en-US"/>
        </w:rPr>
        <w:pict>
          <v:rect id="Rechthoek 5" o:spid="_x0000_s1042" style="position:absolute;margin-left:4.8pt;margin-top:6.25pt;width:150pt;height:43.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" fillcolor="#e5dfec" strokecolor="#7030a0" strokeweight="2pt">
            <v:path arrowok="t"/>
            <v:textbox>
              <w:txbxContent>
                <w:p w:rsidR="004F5718" w:rsidRPr="00BF79DC" w:rsidRDefault="004F5718" w:rsidP="00D97E90">
                  <w:pPr>
                    <w:spacing w:after="120" w:line="240" w:lineRule="auto"/>
                    <w:jc w:val="center"/>
                    <w:rPr>
                      <w:rFonts w:ascii="Arial" w:hAnsi="Arial" w:cs="Arial"/>
                      <w:sz w:val="20"/>
                      <w:szCs w:val="20"/>
                    </w:rPr>
                  </w:pPr>
                  <w:r w:rsidRPr="00BF79DC">
                    <w:rPr>
                      <w:rFonts w:ascii="Arial" w:hAnsi="Arial" w:cs="Arial"/>
                      <w:sz w:val="20"/>
                    </w:rPr>
                    <w:t xml:space="preserve">2de graad </w:t>
                  </w:r>
                </w:p>
                <w:p w:rsidR="004F5718" w:rsidRPr="00D97E90" w:rsidRDefault="004F5718" w:rsidP="00D97E90">
                  <w:pPr>
                    <w:spacing w:line="240" w:lineRule="auto"/>
                    <w:jc w:val="center"/>
                    <w:rPr>
                      <w:rFonts w:ascii="Arial" w:hAnsi="Arial" w:cs="Arial"/>
                      <w:sz w:val="20"/>
                      <w:szCs w:val="20"/>
                    </w:rPr>
                  </w:pPr>
                  <w:r w:rsidRPr="00D97E90">
                    <w:rPr>
                      <w:rFonts w:ascii="Arial" w:hAnsi="Arial" w:cs="Arial"/>
                      <w:sz w:val="20"/>
                      <w:szCs w:val="20"/>
                    </w:rPr>
                    <w:t xml:space="preserve">Verkoop </w:t>
                  </w:r>
                  <w:proofErr w:type="spellStart"/>
                  <w:r w:rsidRPr="00D97E90">
                    <w:rPr>
                      <w:rFonts w:ascii="Arial" w:hAnsi="Arial" w:cs="Arial"/>
                      <w:sz w:val="20"/>
                      <w:szCs w:val="20"/>
                    </w:rPr>
                    <w:t>bso</w:t>
                  </w:r>
                  <w:proofErr w:type="spellEnd"/>
                </w:p>
                <w:p w:rsidR="004F5718" w:rsidRPr="00AF2868" w:rsidRDefault="004F5718" w:rsidP="00D97E90">
                  <w:pPr>
                    <w:jc w:val="center"/>
                  </w:pPr>
                </w:p>
              </w:txbxContent>
            </v:textbox>
          </v:rect>
        </w:pict>
      </w:r>
    </w:p>
    <w:p w:rsidR="004D48BC" w:rsidRDefault="004D48BC" w:rsidP="00D97E90">
      <w:pPr>
        <w:pStyle w:val="vvksokop2"/>
        <w:numPr>
          <w:ilvl w:val="0"/>
          <w:numId w:val="0"/>
        </w:numPr>
        <w:spacing w:after="240"/>
        <w:rPr>
          <w:b w:val="0"/>
          <w:sz w:val="20"/>
        </w:rPr>
      </w:pPr>
    </w:p>
    <w:p w:rsidR="004D48BC" w:rsidRDefault="004D48BC" w:rsidP="00D97E90">
      <w:pPr>
        <w:pStyle w:val="vvksokop2"/>
        <w:numPr>
          <w:ilvl w:val="0"/>
          <w:numId w:val="0"/>
        </w:numPr>
        <w:spacing w:before="240" w:after="240"/>
        <w:rPr>
          <w:b w:val="0"/>
          <w:sz w:val="20"/>
        </w:rPr>
      </w:pPr>
    </w:p>
    <w:p w:rsidR="004D48BC" w:rsidRPr="0027385C" w:rsidRDefault="004D48BC" w:rsidP="00D97E90">
      <w:pPr>
        <w:pStyle w:val="vvksokop2"/>
        <w:numPr>
          <w:ilvl w:val="1"/>
          <w:numId w:val="2"/>
        </w:numPr>
        <w:spacing w:before="120"/>
      </w:pPr>
      <w:r w:rsidRPr="0027385C">
        <w:t>Tewerkstelling</w:t>
      </w:r>
    </w:p>
    <w:p w:rsidR="004D48BC" w:rsidRPr="00BF79DC" w:rsidRDefault="004D48BC" w:rsidP="00D97E90">
      <w:pPr>
        <w:pStyle w:val="VVKSOTekst"/>
        <w:spacing w:after="120"/>
        <w:jc w:val="left"/>
        <w:rPr>
          <w:sz w:val="20"/>
          <w:szCs w:val="20"/>
        </w:rPr>
      </w:pPr>
      <w:r w:rsidRPr="00BF79DC">
        <w:rPr>
          <w:sz w:val="20"/>
          <w:szCs w:val="20"/>
        </w:rPr>
        <w:t xml:space="preserve">Op het einde van het tweede leerjaar van de derde graad hebben de leerlingen van </w:t>
      </w:r>
      <w:r w:rsidRPr="00BF79DC">
        <w:rPr>
          <w:i/>
          <w:sz w:val="20"/>
          <w:szCs w:val="20"/>
        </w:rPr>
        <w:t>Kantoor</w:t>
      </w:r>
      <w:r w:rsidRPr="00BF79DC">
        <w:rPr>
          <w:sz w:val="20"/>
          <w:szCs w:val="20"/>
        </w:rPr>
        <w:t xml:space="preserve"> </w:t>
      </w:r>
      <w:proofErr w:type="spellStart"/>
      <w:r w:rsidRPr="00BF79DC">
        <w:rPr>
          <w:sz w:val="20"/>
          <w:szCs w:val="20"/>
        </w:rPr>
        <w:t>bso</w:t>
      </w:r>
      <w:proofErr w:type="spellEnd"/>
      <w:r w:rsidRPr="00BF79DC">
        <w:rPr>
          <w:sz w:val="20"/>
          <w:szCs w:val="20"/>
        </w:rPr>
        <w:t xml:space="preserve"> de competenties verworven om te starten als:</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beginnend receptionist, beginnend administratief medewerker, beginnend medewerker secretariaat en beginnend medewerker boekhouding;</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aanvullend hebben ze ook de competenties verworven van ofwel beginnend </w:t>
      </w:r>
      <w:proofErr w:type="spellStart"/>
      <w:r w:rsidRPr="00BF79DC">
        <w:rPr>
          <w:sz w:val="20"/>
          <w:szCs w:val="20"/>
        </w:rPr>
        <w:t>retailmedewerker</w:t>
      </w:r>
      <w:proofErr w:type="spellEnd"/>
      <w:r w:rsidRPr="00BF79DC">
        <w:rPr>
          <w:sz w:val="20"/>
          <w:szCs w:val="20"/>
        </w:rPr>
        <w:t xml:space="preserve"> (verkoper), ofwel beginnend logistiek medewerker, ofwel beginnend medewerker klantendienst.</w:t>
      </w:r>
    </w:p>
    <w:p w:rsidR="004D48BC" w:rsidRPr="00BF79DC" w:rsidRDefault="004D48BC" w:rsidP="00D97E90">
      <w:pPr>
        <w:pStyle w:val="VVKSOOpsomming1"/>
        <w:numPr>
          <w:ilvl w:val="0"/>
          <w:numId w:val="0"/>
        </w:numPr>
        <w:ind w:left="284" w:hanging="284"/>
        <w:jc w:val="left"/>
        <w:rPr>
          <w:sz w:val="20"/>
          <w:szCs w:val="20"/>
        </w:rPr>
      </w:pPr>
    </w:p>
    <w:p w:rsidR="004D48BC" w:rsidRPr="00BF79DC" w:rsidRDefault="004D48BC" w:rsidP="00D97E90">
      <w:pPr>
        <w:pStyle w:val="VVKSOOpsomming1"/>
        <w:numPr>
          <w:ilvl w:val="0"/>
          <w:numId w:val="0"/>
        </w:numPr>
        <w:jc w:val="left"/>
        <w:rPr>
          <w:sz w:val="20"/>
          <w:szCs w:val="20"/>
        </w:rPr>
      </w:pPr>
      <w:r w:rsidRPr="00BF79DC">
        <w:rPr>
          <w:sz w:val="20"/>
          <w:szCs w:val="20"/>
        </w:rPr>
        <w:t xml:space="preserve">Op het einde van het tweede leerjaar van de derde graad hebben de leerlingen van </w:t>
      </w:r>
      <w:r w:rsidRPr="00BF79DC">
        <w:rPr>
          <w:i/>
          <w:sz w:val="20"/>
          <w:szCs w:val="20"/>
        </w:rPr>
        <w:t xml:space="preserve">Verkoop </w:t>
      </w:r>
      <w:proofErr w:type="spellStart"/>
      <w:r w:rsidRPr="00BF79DC">
        <w:rPr>
          <w:sz w:val="20"/>
          <w:szCs w:val="20"/>
        </w:rPr>
        <w:t>bso</w:t>
      </w:r>
      <w:proofErr w:type="spellEnd"/>
      <w:r w:rsidRPr="00BF79DC">
        <w:rPr>
          <w:sz w:val="20"/>
          <w:szCs w:val="20"/>
        </w:rPr>
        <w:t xml:space="preserve"> de competenties verworven om te starten als:</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beginnend winkelmedewerker, beginnend verkoper en beginnend kassierster;</w:t>
      </w:r>
    </w:p>
    <w:p w:rsidR="004D48B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aanvullend hebben ze ook de competenties verworven van ofwel beginnend logistiek medewerker, ofwel beginnend medewerker klantendienst, ofwel beginnend merchandiser. </w:t>
      </w:r>
    </w:p>
    <w:p w:rsidR="00171C72" w:rsidRDefault="00171C72" w:rsidP="00171C72">
      <w:pPr>
        <w:pStyle w:val="VVKSOOpsomming1"/>
        <w:numPr>
          <w:ilvl w:val="0"/>
          <w:numId w:val="0"/>
        </w:numPr>
        <w:ind w:left="397" w:hanging="397"/>
        <w:jc w:val="left"/>
        <w:rPr>
          <w:sz w:val="20"/>
          <w:szCs w:val="20"/>
        </w:rPr>
      </w:pPr>
    </w:p>
    <w:p w:rsidR="00171C72" w:rsidRDefault="00171C72" w:rsidP="00171C72">
      <w:pPr>
        <w:pStyle w:val="VVKSOOpsomming1"/>
        <w:numPr>
          <w:ilvl w:val="0"/>
          <w:numId w:val="0"/>
        </w:numPr>
        <w:ind w:left="397" w:hanging="397"/>
        <w:jc w:val="left"/>
        <w:rPr>
          <w:sz w:val="20"/>
          <w:szCs w:val="20"/>
        </w:rPr>
      </w:pPr>
    </w:p>
    <w:p w:rsidR="00171C72" w:rsidRPr="00BF79DC" w:rsidRDefault="00171C72" w:rsidP="00171C72">
      <w:pPr>
        <w:pStyle w:val="VVKSOOpsomming1"/>
        <w:numPr>
          <w:ilvl w:val="0"/>
          <w:numId w:val="0"/>
        </w:numPr>
        <w:ind w:left="397" w:hanging="397"/>
        <w:jc w:val="left"/>
        <w:rPr>
          <w:sz w:val="20"/>
          <w:szCs w:val="20"/>
        </w:rPr>
      </w:pPr>
    </w:p>
    <w:p w:rsidR="004D48BC" w:rsidRPr="0027385C" w:rsidRDefault="004D48BC" w:rsidP="00D97E90">
      <w:pPr>
        <w:pStyle w:val="vvksokop2"/>
        <w:numPr>
          <w:ilvl w:val="1"/>
          <w:numId w:val="2"/>
        </w:numPr>
      </w:pPr>
      <w:r w:rsidRPr="0027385C">
        <w:lastRenderedPageBreak/>
        <w:t xml:space="preserve">Verder studeren in een specialisatiejaar </w:t>
      </w:r>
      <w:proofErr w:type="spellStart"/>
      <w:r w:rsidRPr="0027385C">
        <w:t>bso</w:t>
      </w:r>
      <w:proofErr w:type="spellEnd"/>
    </w:p>
    <w:p w:rsidR="00171C72" w:rsidRPr="00BF79DC" w:rsidRDefault="004D48BC" w:rsidP="00D97E90">
      <w:pPr>
        <w:pStyle w:val="VVKSOOpsomming1"/>
        <w:numPr>
          <w:ilvl w:val="0"/>
          <w:numId w:val="0"/>
        </w:numPr>
        <w:jc w:val="left"/>
        <w:rPr>
          <w:sz w:val="20"/>
          <w:szCs w:val="20"/>
        </w:rPr>
      </w:pPr>
      <w:r w:rsidRPr="00BF79DC">
        <w:rPr>
          <w:sz w:val="20"/>
          <w:szCs w:val="20"/>
        </w:rPr>
        <w:t xml:space="preserve">Heel wat leerlingen zullen na het tweede leerjaar van de derde graad </w:t>
      </w:r>
      <w:r w:rsidRPr="00BF79DC">
        <w:rPr>
          <w:b/>
          <w:sz w:val="20"/>
          <w:szCs w:val="20"/>
        </w:rPr>
        <w:t xml:space="preserve">Kantoor </w:t>
      </w:r>
      <w:proofErr w:type="spellStart"/>
      <w:r w:rsidRPr="00BF79DC">
        <w:rPr>
          <w:b/>
          <w:sz w:val="20"/>
          <w:szCs w:val="20"/>
        </w:rPr>
        <w:t>bso</w:t>
      </w:r>
      <w:proofErr w:type="spellEnd"/>
      <w:r w:rsidRPr="00BF79DC">
        <w:rPr>
          <w:sz w:val="20"/>
          <w:szCs w:val="20"/>
        </w:rPr>
        <w:t xml:space="preserve"> doorstromen naar een van de volgende specialisatiejaren:</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Kantooradministratie en gegevensbeheer </w:t>
      </w:r>
      <w:proofErr w:type="spellStart"/>
      <w:r w:rsidRPr="00BF79DC">
        <w:rPr>
          <w:sz w:val="20"/>
          <w:szCs w:val="20"/>
        </w:rPr>
        <w:t>bso</w:t>
      </w:r>
      <w:proofErr w:type="spellEnd"/>
      <w:r w:rsidRPr="00BF79DC">
        <w:rPr>
          <w:sz w:val="20"/>
          <w:szCs w:val="20"/>
        </w:rPr>
        <w:t>;</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Logistiek </w:t>
      </w:r>
      <w:proofErr w:type="spellStart"/>
      <w:r w:rsidRPr="00BF79DC">
        <w:rPr>
          <w:sz w:val="20"/>
          <w:szCs w:val="20"/>
        </w:rPr>
        <w:t>bso</w:t>
      </w:r>
      <w:proofErr w:type="spellEnd"/>
      <w:r w:rsidRPr="00BF79DC">
        <w:rPr>
          <w:sz w:val="20"/>
          <w:szCs w:val="20"/>
        </w:rPr>
        <w:t>;</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Verkoop en vertegenwoordiging </w:t>
      </w:r>
      <w:proofErr w:type="spellStart"/>
      <w:r w:rsidRPr="00BF79DC">
        <w:rPr>
          <w:sz w:val="20"/>
          <w:szCs w:val="20"/>
        </w:rPr>
        <w:t>bso</w:t>
      </w:r>
      <w:proofErr w:type="spellEnd"/>
      <w:r w:rsidRPr="00BF79DC">
        <w:rPr>
          <w:sz w:val="20"/>
          <w:szCs w:val="20"/>
        </w:rPr>
        <w:t>.</w:t>
      </w:r>
    </w:p>
    <w:p w:rsidR="004D48BC" w:rsidRPr="00BF79DC" w:rsidRDefault="004D48BC" w:rsidP="00D97E90">
      <w:pPr>
        <w:pStyle w:val="VVKSOTekst"/>
        <w:rPr>
          <w:color w:val="00B050"/>
          <w:sz w:val="20"/>
          <w:szCs w:val="20"/>
        </w:rPr>
      </w:pPr>
    </w:p>
    <w:p w:rsidR="004D48BC" w:rsidRPr="00BF79DC" w:rsidRDefault="004D48BC" w:rsidP="00D97E90">
      <w:pPr>
        <w:pStyle w:val="VVKSOOpsomming1"/>
        <w:numPr>
          <w:ilvl w:val="0"/>
          <w:numId w:val="0"/>
        </w:numPr>
        <w:jc w:val="left"/>
        <w:rPr>
          <w:sz w:val="20"/>
          <w:szCs w:val="20"/>
        </w:rPr>
      </w:pPr>
      <w:r w:rsidRPr="00BF79DC">
        <w:rPr>
          <w:sz w:val="20"/>
          <w:szCs w:val="20"/>
        </w:rPr>
        <w:t xml:space="preserve">Heel wat leerlingen zullen na het tweede leerjaar van de derde graad </w:t>
      </w:r>
      <w:r w:rsidRPr="00BF79DC">
        <w:rPr>
          <w:b/>
          <w:sz w:val="20"/>
          <w:szCs w:val="20"/>
        </w:rPr>
        <w:t xml:space="preserve">Verkoop </w:t>
      </w:r>
      <w:proofErr w:type="spellStart"/>
      <w:r w:rsidRPr="00BF79DC">
        <w:rPr>
          <w:b/>
          <w:sz w:val="20"/>
          <w:szCs w:val="20"/>
        </w:rPr>
        <w:t>bso</w:t>
      </w:r>
      <w:proofErr w:type="spellEnd"/>
      <w:r w:rsidRPr="00BF79DC">
        <w:rPr>
          <w:sz w:val="20"/>
          <w:szCs w:val="20"/>
        </w:rPr>
        <w:t xml:space="preserve"> doorstromen naar een van de volgende specialisatiejaren:</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Logistiek </w:t>
      </w:r>
      <w:proofErr w:type="spellStart"/>
      <w:r w:rsidRPr="00BF79DC">
        <w:rPr>
          <w:sz w:val="20"/>
          <w:szCs w:val="20"/>
        </w:rPr>
        <w:t>bso</w:t>
      </w:r>
      <w:proofErr w:type="spellEnd"/>
      <w:r w:rsidRPr="00BF79DC">
        <w:rPr>
          <w:sz w:val="20"/>
          <w:szCs w:val="20"/>
        </w:rPr>
        <w:t>;</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Verkoop en vertegenwoordiging </w:t>
      </w:r>
      <w:proofErr w:type="spellStart"/>
      <w:r w:rsidRPr="00BF79DC">
        <w:rPr>
          <w:sz w:val="20"/>
          <w:szCs w:val="20"/>
        </w:rPr>
        <w:t>bso</w:t>
      </w:r>
      <w:proofErr w:type="spellEnd"/>
      <w:r w:rsidRPr="00BF79DC">
        <w:rPr>
          <w:sz w:val="20"/>
          <w:szCs w:val="20"/>
        </w:rPr>
        <w:t>;</w:t>
      </w:r>
    </w:p>
    <w:p w:rsidR="004D48BC" w:rsidRPr="00BF79DC" w:rsidRDefault="004D48BC" w:rsidP="00870F0F">
      <w:pPr>
        <w:pStyle w:val="VVKSOOpsomming1"/>
        <w:numPr>
          <w:ilvl w:val="0"/>
          <w:numId w:val="13"/>
        </w:numPr>
        <w:tabs>
          <w:tab w:val="clear" w:pos="284"/>
          <w:tab w:val="num" w:pos="567"/>
        </w:tabs>
        <w:ind w:left="567" w:hanging="567"/>
        <w:jc w:val="left"/>
        <w:rPr>
          <w:sz w:val="20"/>
          <w:szCs w:val="20"/>
        </w:rPr>
      </w:pPr>
      <w:r w:rsidRPr="00BF79DC">
        <w:rPr>
          <w:sz w:val="20"/>
          <w:szCs w:val="20"/>
        </w:rPr>
        <w:t xml:space="preserve">Winkelbeheer en etalage </w:t>
      </w:r>
      <w:proofErr w:type="spellStart"/>
      <w:r w:rsidRPr="00BF79DC">
        <w:rPr>
          <w:sz w:val="20"/>
          <w:szCs w:val="20"/>
        </w:rPr>
        <w:t>bso</w:t>
      </w:r>
      <w:proofErr w:type="spellEnd"/>
      <w:r w:rsidRPr="00BF79DC">
        <w:rPr>
          <w:sz w:val="20"/>
          <w:szCs w:val="20"/>
        </w:rPr>
        <w:t>.</w:t>
      </w:r>
    </w:p>
    <w:p w:rsidR="004D48BC" w:rsidRPr="00BF79DC" w:rsidRDefault="004D48BC" w:rsidP="00D97E90">
      <w:pPr>
        <w:pStyle w:val="VVKSOTekst"/>
        <w:rPr>
          <w:sz w:val="20"/>
          <w:szCs w:val="20"/>
        </w:rPr>
      </w:pPr>
    </w:p>
    <w:p w:rsidR="004D48BC" w:rsidRPr="007353B4" w:rsidRDefault="004D48BC" w:rsidP="00D97549">
      <w:pPr>
        <w:pStyle w:val="VVKSOKop1"/>
        <w:rPr>
          <w:rFonts w:cs="Arial"/>
        </w:rPr>
      </w:pPr>
      <w:bookmarkStart w:id="3" w:name="_Toc342488531"/>
      <w:bookmarkStart w:id="4" w:name="_Toc30393936"/>
      <w:r w:rsidRPr="007353B4">
        <w:rPr>
          <w:rFonts w:cs="Arial"/>
        </w:rPr>
        <w:lastRenderedPageBreak/>
        <w:t>Christelijk mensbeeld</w:t>
      </w:r>
      <w:bookmarkEnd w:id="3"/>
    </w:p>
    <w:p w:rsidR="004D48BC" w:rsidRPr="00BF79DC" w:rsidRDefault="004D48BC" w:rsidP="00F02654">
      <w:pPr>
        <w:pStyle w:val="VVKSOTekst"/>
        <w:rPr>
          <w:rFonts w:cs="Arial"/>
          <w:sz w:val="20"/>
          <w:szCs w:val="20"/>
        </w:rPr>
      </w:pPr>
      <w:r w:rsidRPr="00BF79DC">
        <w:rPr>
          <w:rFonts w:cs="Arial"/>
          <w:sz w:val="20"/>
          <w:szCs w:val="20"/>
        </w:rPr>
        <w:t>Ons onderwijs streeft de vorming van de totale persoon na waarbij het christelijke mensbeeld centraal staat. Onderstaande waarden zijn dan ook altijd na te streven tijdens alle handelingen:</w:t>
      </w:r>
    </w:p>
    <w:p w:rsidR="004D48BC" w:rsidRPr="00BF79DC" w:rsidRDefault="004D48BC" w:rsidP="00870F0F">
      <w:pPr>
        <w:pStyle w:val="VVKSOTekst"/>
        <w:numPr>
          <w:ilvl w:val="0"/>
          <w:numId w:val="5"/>
        </w:numPr>
        <w:rPr>
          <w:rFonts w:cs="Arial"/>
          <w:sz w:val="20"/>
          <w:szCs w:val="20"/>
        </w:rPr>
      </w:pPr>
      <w:r w:rsidRPr="00BF79DC">
        <w:rPr>
          <w:rFonts w:cs="Arial"/>
          <w:sz w:val="20"/>
          <w:szCs w:val="20"/>
        </w:rPr>
        <w:t>respect voor de medemens;</w:t>
      </w:r>
    </w:p>
    <w:p w:rsidR="004D48BC" w:rsidRPr="00BF79DC" w:rsidRDefault="004D48BC" w:rsidP="00870F0F">
      <w:pPr>
        <w:pStyle w:val="VVKSOTekst"/>
        <w:numPr>
          <w:ilvl w:val="0"/>
          <w:numId w:val="5"/>
        </w:numPr>
        <w:rPr>
          <w:rFonts w:cs="Arial"/>
          <w:sz w:val="20"/>
          <w:szCs w:val="20"/>
        </w:rPr>
      </w:pPr>
      <w:r w:rsidRPr="00BF79DC">
        <w:rPr>
          <w:rFonts w:cs="Arial"/>
          <w:sz w:val="20"/>
          <w:szCs w:val="20"/>
        </w:rPr>
        <w:t>solidariteit;</w:t>
      </w:r>
    </w:p>
    <w:p w:rsidR="004D48BC" w:rsidRPr="00BF79DC" w:rsidRDefault="004D48BC" w:rsidP="00870F0F">
      <w:pPr>
        <w:pStyle w:val="VVKSOTekst"/>
        <w:numPr>
          <w:ilvl w:val="0"/>
          <w:numId w:val="5"/>
        </w:numPr>
        <w:rPr>
          <w:rFonts w:cs="Arial"/>
          <w:sz w:val="20"/>
          <w:szCs w:val="20"/>
        </w:rPr>
      </w:pPr>
      <w:r w:rsidRPr="00BF79DC">
        <w:rPr>
          <w:rFonts w:cs="Arial"/>
          <w:sz w:val="20"/>
          <w:szCs w:val="20"/>
        </w:rPr>
        <w:t>zorg voor milieu en leven;</w:t>
      </w:r>
    </w:p>
    <w:p w:rsidR="004D48BC" w:rsidRPr="00BF79DC" w:rsidRDefault="004D48BC" w:rsidP="00870F0F">
      <w:pPr>
        <w:pStyle w:val="VVKSOTekst"/>
        <w:numPr>
          <w:ilvl w:val="0"/>
          <w:numId w:val="5"/>
        </w:numPr>
        <w:rPr>
          <w:rFonts w:cs="Arial"/>
          <w:sz w:val="20"/>
          <w:szCs w:val="20"/>
        </w:rPr>
      </w:pPr>
      <w:r w:rsidRPr="00BF79DC">
        <w:rPr>
          <w:rFonts w:cs="Arial"/>
          <w:sz w:val="20"/>
          <w:szCs w:val="20"/>
        </w:rPr>
        <w:t>respectvol omgaan met eigen geloof, andersgelovigen en niet-gelovigen;</w:t>
      </w:r>
    </w:p>
    <w:p w:rsidR="004D48BC" w:rsidRPr="00BF79DC" w:rsidRDefault="004D48BC" w:rsidP="00870F0F">
      <w:pPr>
        <w:pStyle w:val="VVKSOTekst"/>
        <w:numPr>
          <w:ilvl w:val="0"/>
          <w:numId w:val="5"/>
        </w:numPr>
        <w:rPr>
          <w:rFonts w:cs="Arial"/>
          <w:sz w:val="20"/>
          <w:szCs w:val="20"/>
        </w:rPr>
      </w:pPr>
      <w:r w:rsidRPr="00BF79DC">
        <w:rPr>
          <w:rFonts w:cs="Arial"/>
          <w:sz w:val="20"/>
          <w:szCs w:val="20"/>
        </w:rPr>
        <w:t>vanuit eigen spiritualiteit omgaan met ethische problemen.</w:t>
      </w:r>
    </w:p>
    <w:p w:rsidR="004D48BC" w:rsidRPr="007353B4" w:rsidRDefault="004D48BC" w:rsidP="00D97549">
      <w:pPr>
        <w:pStyle w:val="VVKSOTekst"/>
        <w:rPr>
          <w:rFonts w:cs="Arial"/>
        </w:rPr>
      </w:pPr>
    </w:p>
    <w:bookmarkEnd w:id="4"/>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rsidP="00F02654">
      <w:pPr>
        <w:pStyle w:val="VVKSOTekst"/>
        <w:rPr>
          <w:rFonts w:cs="Arial"/>
        </w:rPr>
      </w:pPr>
    </w:p>
    <w:p w:rsidR="004D48BC" w:rsidRPr="007353B4" w:rsidRDefault="004D48BC">
      <w:pPr>
        <w:rPr>
          <w:rFonts w:ascii="Arial" w:hAnsi="Arial" w:cs="Arial"/>
          <w:lang w:val="nl-NL"/>
        </w:rPr>
      </w:pPr>
    </w:p>
    <w:p w:rsidR="004D48BC" w:rsidRPr="007353B4" w:rsidRDefault="004D48BC" w:rsidP="00043838">
      <w:pPr>
        <w:spacing w:after="240" w:line="240" w:lineRule="atLeast"/>
        <w:jc w:val="both"/>
        <w:rPr>
          <w:rFonts w:ascii="Arial" w:hAnsi="Arial" w:cs="Arial"/>
          <w:sz w:val="20"/>
          <w:szCs w:val="20"/>
          <w:lang w:val="nl-NL" w:eastAsia="nl-NL"/>
        </w:rPr>
      </w:pPr>
    </w:p>
    <w:p w:rsidR="004D48BC" w:rsidRPr="007353B4" w:rsidRDefault="004D48BC" w:rsidP="00DA3AAF">
      <w:pPr>
        <w:pStyle w:val="VVKSOKop1"/>
        <w:rPr>
          <w:rFonts w:cs="Arial"/>
        </w:rPr>
      </w:pPr>
      <w:bookmarkStart w:id="5" w:name="_Toc342488532"/>
      <w:r w:rsidRPr="007353B4">
        <w:rPr>
          <w:rFonts w:cs="Arial"/>
        </w:rPr>
        <w:lastRenderedPageBreak/>
        <w:t>Opbouw en samenhang</w:t>
      </w:r>
      <w:bookmarkEnd w:id="5"/>
    </w:p>
    <w:p w:rsidR="004D48BC" w:rsidRPr="00CC45F6" w:rsidRDefault="004D48BC" w:rsidP="00CC45F6">
      <w:pPr>
        <w:pStyle w:val="VVKSOKop20"/>
        <w:rPr>
          <w:rFonts w:cs="Arial"/>
        </w:rPr>
      </w:pPr>
      <w:bookmarkStart w:id="6" w:name="_Toc342488533"/>
      <w:bookmarkStart w:id="7" w:name="_Toc333566189"/>
      <w:r>
        <w:rPr>
          <w:rFonts w:cs="Arial"/>
        </w:rPr>
        <w:t>Leerlijn 2de – 3de graad</w:t>
      </w:r>
      <w:bookmarkEnd w:id="6"/>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118"/>
        <w:gridCol w:w="3290"/>
      </w:tblGrid>
      <w:tr w:rsidR="004D48BC" w:rsidRPr="00DC66D7" w:rsidTr="00DC66D7">
        <w:tc>
          <w:tcPr>
            <w:tcW w:w="2802" w:type="dxa"/>
          </w:tcPr>
          <w:p w:rsidR="004D48BC" w:rsidRPr="00DC66D7" w:rsidRDefault="004D48BC" w:rsidP="00DC66D7">
            <w:pPr>
              <w:pStyle w:val="VVKSOTekst"/>
              <w:spacing w:before="120" w:after="120"/>
              <w:jc w:val="center"/>
              <w:rPr>
                <w:b/>
                <w:sz w:val="20"/>
                <w:szCs w:val="20"/>
              </w:rPr>
            </w:pPr>
          </w:p>
        </w:tc>
        <w:tc>
          <w:tcPr>
            <w:tcW w:w="3118" w:type="dxa"/>
            <w:shd w:val="clear" w:color="auto" w:fill="D9D9D9"/>
          </w:tcPr>
          <w:p w:rsidR="004D48BC" w:rsidRPr="00DC66D7" w:rsidRDefault="004D48BC" w:rsidP="00DC66D7">
            <w:pPr>
              <w:pStyle w:val="VVKSOTekst"/>
              <w:spacing w:before="120" w:after="120"/>
              <w:jc w:val="center"/>
              <w:rPr>
                <w:b/>
                <w:sz w:val="20"/>
                <w:szCs w:val="20"/>
              </w:rPr>
            </w:pPr>
            <w:r w:rsidRPr="00DC66D7">
              <w:rPr>
                <w:b/>
                <w:sz w:val="20"/>
                <w:szCs w:val="20"/>
              </w:rPr>
              <w:t>2de graad</w:t>
            </w:r>
          </w:p>
        </w:tc>
        <w:tc>
          <w:tcPr>
            <w:tcW w:w="3290" w:type="dxa"/>
          </w:tcPr>
          <w:p w:rsidR="004D48BC" w:rsidRPr="00DC66D7" w:rsidRDefault="004D48BC" w:rsidP="00DC66D7">
            <w:pPr>
              <w:pStyle w:val="VVKSOTekst"/>
              <w:spacing w:before="120" w:after="120"/>
              <w:jc w:val="center"/>
              <w:rPr>
                <w:b/>
                <w:sz w:val="20"/>
                <w:szCs w:val="20"/>
              </w:rPr>
            </w:pPr>
            <w:r w:rsidRPr="00DC66D7">
              <w:rPr>
                <w:b/>
                <w:sz w:val="20"/>
                <w:szCs w:val="20"/>
              </w:rPr>
              <w:t>3de graad</w:t>
            </w:r>
          </w:p>
        </w:tc>
      </w:tr>
      <w:tr w:rsidR="004D48BC" w:rsidRPr="00DC66D7" w:rsidTr="00DC66D7">
        <w:tc>
          <w:tcPr>
            <w:tcW w:w="2802" w:type="dxa"/>
          </w:tcPr>
          <w:p w:rsidR="004D48BC" w:rsidRPr="00DC66D7" w:rsidRDefault="004D48BC" w:rsidP="00DC66D7">
            <w:pPr>
              <w:pStyle w:val="VVKSOTekst"/>
              <w:spacing w:before="120"/>
              <w:rPr>
                <w:b/>
                <w:sz w:val="20"/>
                <w:szCs w:val="20"/>
              </w:rPr>
            </w:pPr>
            <w:r w:rsidRPr="00DC66D7">
              <w:rPr>
                <w:b/>
                <w:sz w:val="20"/>
                <w:szCs w:val="20"/>
              </w:rPr>
              <w:t>Mondelinge communicatie</w:t>
            </w:r>
          </w:p>
        </w:tc>
        <w:tc>
          <w:tcPr>
            <w:tcW w:w="3118" w:type="dxa"/>
            <w:shd w:val="clear" w:color="auto" w:fill="D9D9D9"/>
          </w:tcPr>
          <w:p w:rsidR="004D48BC" w:rsidRPr="00DC66D7" w:rsidRDefault="004D48BC" w:rsidP="00DC66D7">
            <w:pPr>
              <w:pStyle w:val="VVKSOTekst"/>
              <w:spacing w:before="120" w:after="120"/>
              <w:rPr>
                <w:sz w:val="20"/>
                <w:szCs w:val="20"/>
              </w:rPr>
            </w:pPr>
            <w:r w:rsidRPr="00DC66D7">
              <w:rPr>
                <w:sz w:val="20"/>
                <w:szCs w:val="20"/>
              </w:rPr>
              <w:t xml:space="preserve">De mondelinge vaardigheden richten zich op formele contexten </w:t>
            </w:r>
            <w:r w:rsidRPr="00DC66D7">
              <w:rPr>
                <w:rFonts w:cs="Arial"/>
                <w:bCs/>
                <w:sz w:val="20"/>
                <w:szCs w:val="20"/>
              </w:rPr>
              <w:t>die te maken hebben met de leefwereld van de leerlingen. Ze maken kennis met het typisch taalregister dat daarbij hoort. Zij verkennen eigenschappen en aspecten van dat taalregister. Een spreekplan kan ondersteuning bieden.</w:t>
            </w:r>
          </w:p>
        </w:tc>
        <w:tc>
          <w:tcPr>
            <w:tcW w:w="3290" w:type="dxa"/>
          </w:tcPr>
          <w:p w:rsidR="004D48BC" w:rsidRPr="00DC66D7" w:rsidRDefault="004D48BC" w:rsidP="00DC66D7">
            <w:pPr>
              <w:pStyle w:val="VVKSOTekst"/>
              <w:spacing w:before="120" w:after="120"/>
              <w:rPr>
                <w:sz w:val="20"/>
                <w:szCs w:val="20"/>
              </w:rPr>
            </w:pPr>
            <w:r w:rsidRPr="00DC66D7">
              <w:rPr>
                <w:sz w:val="20"/>
                <w:szCs w:val="20"/>
              </w:rPr>
              <w:t>De mondelinge vaardigheden richten zich op formele, zakelijke  contexten. De communicatieve situaties situeren zich meer en meer in</w:t>
            </w:r>
            <w:r w:rsidRPr="00DC66D7">
              <w:rPr>
                <w:rFonts w:cs="Arial"/>
                <w:sz w:val="20"/>
                <w:szCs w:val="20"/>
              </w:rPr>
              <w:t xml:space="preserve"> de latere beroepscontext. </w:t>
            </w:r>
          </w:p>
        </w:tc>
      </w:tr>
      <w:tr w:rsidR="004D48BC" w:rsidRPr="00DC66D7" w:rsidTr="00DC66D7">
        <w:tc>
          <w:tcPr>
            <w:tcW w:w="2802" w:type="dxa"/>
          </w:tcPr>
          <w:p w:rsidR="004D48BC" w:rsidRPr="00DC66D7" w:rsidRDefault="004D48BC" w:rsidP="00DC66D7">
            <w:pPr>
              <w:pStyle w:val="VVKSOTekst"/>
              <w:spacing w:before="120"/>
              <w:rPr>
                <w:b/>
                <w:sz w:val="20"/>
                <w:szCs w:val="20"/>
              </w:rPr>
            </w:pPr>
            <w:r w:rsidRPr="00DC66D7">
              <w:rPr>
                <w:b/>
                <w:sz w:val="20"/>
                <w:szCs w:val="20"/>
              </w:rPr>
              <w:t>Schriftelijke communicatie</w:t>
            </w:r>
          </w:p>
        </w:tc>
        <w:tc>
          <w:tcPr>
            <w:tcW w:w="3118" w:type="dxa"/>
            <w:shd w:val="clear" w:color="auto" w:fill="D9D9D9"/>
          </w:tcPr>
          <w:p w:rsidR="004D48BC" w:rsidRPr="00DC66D7" w:rsidRDefault="004D48BC" w:rsidP="00DC66D7">
            <w:pPr>
              <w:pStyle w:val="VVKSOTekst"/>
              <w:spacing w:before="120" w:after="120"/>
              <w:rPr>
                <w:sz w:val="20"/>
                <w:szCs w:val="20"/>
              </w:rPr>
            </w:pPr>
            <w:r w:rsidRPr="00DC66D7">
              <w:rPr>
                <w:sz w:val="20"/>
                <w:szCs w:val="20"/>
              </w:rPr>
              <w:t>Voor de schriftelijke vaardigheden die zich ook focussen op formele contexten wordt er de nodige taalsteun aangeboden. Die taalsteun kunnen allerlei schrijfkaders zijn.</w:t>
            </w:r>
          </w:p>
        </w:tc>
        <w:tc>
          <w:tcPr>
            <w:tcW w:w="3290" w:type="dxa"/>
          </w:tcPr>
          <w:p w:rsidR="004D48BC" w:rsidRPr="00DC66D7" w:rsidRDefault="004D48BC" w:rsidP="00DC66D7">
            <w:pPr>
              <w:pStyle w:val="VVKSOTekst"/>
              <w:spacing w:before="120" w:after="120"/>
              <w:rPr>
                <w:sz w:val="20"/>
                <w:szCs w:val="20"/>
              </w:rPr>
            </w:pPr>
            <w:r w:rsidRPr="00DC66D7">
              <w:rPr>
                <w:sz w:val="20"/>
                <w:szCs w:val="20"/>
              </w:rPr>
              <w:t xml:space="preserve">De communicatieve situaties waarin de schriftelijke vaardigheden geoefend worden, situeren zich binnen zakelijke contexten, meer en meer richten ze zich op de latere beroepscontext. </w:t>
            </w:r>
          </w:p>
        </w:tc>
      </w:tr>
    </w:tbl>
    <w:p w:rsidR="004D48BC" w:rsidRPr="00CC45F6" w:rsidRDefault="004D48BC" w:rsidP="00CC45F6">
      <w:pPr>
        <w:pStyle w:val="VVKSOTekst"/>
      </w:pPr>
    </w:p>
    <w:p w:rsidR="004D48BC" w:rsidRPr="007353B4" w:rsidRDefault="004D48BC" w:rsidP="007353B4">
      <w:pPr>
        <w:pStyle w:val="VVKSOKop20"/>
        <w:rPr>
          <w:rFonts w:cs="Arial"/>
        </w:rPr>
      </w:pPr>
      <w:bookmarkStart w:id="8" w:name="_Toc342488534"/>
      <w:r>
        <w:rPr>
          <w:rFonts w:cs="Arial"/>
        </w:rPr>
        <w:t>Samenwerking met andere vakken</w:t>
      </w:r>
      <w:bookmarkEnd w:id="8"/>
      <w:r>
        <w:rPr>
          <w:rFonts w:cs="Arial"/>
        </w:rPr>
        <w:t xml:space="preserve"> </w:t>
      </w:r>
      <w:bookmarkEnd w:id="7"/>
    </w:p>
    <w:p w:rsidR="004D48BC" w:rsidRPr="00BF79DC" w:rsidRDefault="004D48BC" w:rsidP="007353B4">
      <w:pPr>
        <w:pStyle w:val="VVKSOTekst"/>
        <w:rPr>
          <w:rFonts w:cs="Arial"/>
          <w:sz w:val="20"/>
          <w:szCs w:val="20"/>
        </w:rPr>
      </w:pPr>
      <w:r w:rsidRPr="00BF79DC">
        <w:rPr>
          <w:rFonts w:cs="Arial"/>
          <w:sz w:val="20"/>
          <w:szCs w:val="20"/>
        </w:rPr>
        <w:t>Het vak Communicatieve vaardigheden wordt gegeven door een leraar Nederlands.</w:t>
      </w:r>
    </w:p>
    <w:p w:rsidR="004D48BC" w:rsidRPr="00BF79DC" w:rsidRDefault="004D48BC" w:rsidP="007353B4">
      <w:pPr>
        <w:pStyle w:val="VVKSOTekst"/>
        <w:rPr>
          <w:rFonts w:cs="Arial"/>
          <w:sz w:val="20"/>
          <w:szCs w:val="20"/>
        </w:rPr>
      </w:pPr>
      <w:r w:rsidRPr="00BF79DC">
        <w:rPr>
          <w:rFonts w:cs="Arial"/>
          <w:sz w:val="20"/>
          <w:szCs w:val="20"/>
        </w:rPr>
        <w:t>Het is belangrijk om afspraken te maken en om samen te werken met de vakken van het specifieke gedeelte. Dit geldt zeker voor de vakken Administratie en Retail. De leerlingen zien op die manier beter de samenhang tussen de vakken, maken gemakkelijker transfers en ervaren de beroepsgerichte vorming als een geheel.</w:t>
      </w:r>
    </w:p>
    <w:p w:rsidR="004D48BC" w:rsidRPr="00BF79DC" w:rsidRDefault="004D48BC" w:rsidP="007353B4">
      <w:pPr>
        <w:pStyle w:val="VVKSOTekst"/>
        <w:rPr>
          <w:rFonts w:cs="Arial"/>
          <w:sz w:val="20"/>
          <w:szCs w:val="20"/>
        </w:rPr>
      </w:pPr>
      <w:r w:rsidRPr="00BF79DC">
        <w:rPr>
          <w:rFonts w:cs="Arial"/>
          <w:sz w:val="20"/>
          <w:szCs w:val="20"/>
        </w:rPr>
        <w:t xml:space="preserve">Bovendien is samenspraak met de collega  project algemene vakken of Nederlands aangewezen. Overlappingen worden zo vermeden. Bij Communicatieve vaardigheden Nederlands vertrekken de lessen van formele contexten. </w:t>
      </w:r>
      <w:r w:rsidRPr="00BF79DC">
        <w:rPr>
          <w:rFonts w:cs="Arial"/>
          <w:bCs/>
          <w:sz w:val="20"/>
          <w:szCs w:val="20"/>
        </w:rPr>
        <w:t xml:space="preserve">In de tweede graad trainen de leerlingen die vaardigheden in een formele context die te maken heeft met hun leefwereld. Ze maken kennis met het typisch taalregister dat daarbij hoort. Zij verkennen eigenschappen en aspecten van dat taalregister.  </w:t>
      </w:r>
    </w:p>
    <w:p w:rsidR="004D48BC" w:rsidRPr="00BF79DC" w:rsidRDefault="004D48BC" w:rsidP="00CC45F6">
      <w:pPr>
        <w:pStyle w:val="VVKSOTekst"/>
        <w:spacing w:after="0"/>
        <w:rPr>
          <w:rFonts w:cs="Arial"/>
          <w:sz w:val="20"/>
          <w:szCs w:val="20"/>
        </w:rPr>
      </w:pPr>
      <w:r w:rsidRPr="00BF79DC">
        <w:rPr>
          <w:rFonts w:cs="Arial"/>
          <w:sz w:val="20"/>
          <w:szCs w:val="20"/>
        </w:rPr>
        <w:t>Soms worden project algemene vakken of Nederlands en Communicatieve vaardigheden Nederlands aan dezelfde collega toegewezen.</w:t>
      </w:r>
    </w:p>
    <w:p w:rsidR="004D48BC" w:rsidRPr="00BF79DC" w:rsidRDefault="004D48BC" w:rsidP="007353B4">
      <w:pPr>
        <w:pStyle w:val="VVKSOTekst"/>
        <w:rPr>
          <w:rFonts w:cs="Arial"/>
          <w:sz w:val="20"/>
          <w:szCs w:val="20"/>
        </w:rPr>
      </w:pPr>
      <w:r w:rsidRPr="00BF79DC">
        <w:rPr>
          <w:rFonts w:cs="Arial"/>
          <w:sz w:val="20"/>
          <w:szCs w:val="20"/>
        </w:rPr>
        <w:t>Continuïteit bij het toewijzen van lesopdrachten is belangrijk, het versterkt de teamgeest en bevordert de inhoudelijke samenhang.</w:t>
      </w:r>
    </w:p>
    <w:p w:rsidR="004D48BC" w:rsidRPr="00BF79DC" w:rsidRDefault="004D48BC">
      <w:pPr>
        <w:rPr>
          <w:rFonts w:ascii="Arial" w:hAnsi="Arial" w:cs="Arial"/>
          <w:sz w:val="20"/>
          <w:szCs w:val="20"/>
        </w:rPr>
      </w:pPr>
    </w:p>
    <w:p w:rsidR="004D48BC" w:rsidRPr="007353B4" w:rsidRDefault="004D48BC" w:rsidP="00DA3AAF">
      <w:pPr>
        <w:pStyle w:val="VVKSOKop1"/>
        <w:rPr>
          <w:rFonts w:cs="Arial"/>
        </w:rPr>
      </w:pPr>
      <w:bookmarkStart w:id="9" w:name="_Toc342488535"/>
      <w:r w:rsidRPr="007353B4">
        <w:rPr>
          <w:rFonts w:cs="Arial"/>
        </w:rPr>
        <w:lastRenderedPageBreak/>
        <w:t>Doelstellingen</w:t>
      </w:r>
      <w:bookmarkEnd w:id="9"/>
    </w:p>
    <w:p w:rsidR="004D48BC" w:rsidRPr="007353B4" w:rsidRDefault="004D48BC" w:rsidP="007353B4">
      <w:pPr>
        <w:pStyle w:val="VVKSOKop20"/>
        <w:rPr>
          <w:rFonts w:cs="Arial"/>
        </w:rPr>
      </w:pPr>
      <w:bookmarkStart w:id="10" w:name="_Toc333566188"/>
      <w:bookmarkStart w:id="11" w:name="_Toc342488536"/>
      <w:r w:rsidRPr="007353B4">
        <w:rPr>
          <w:rFonts w:cs="Arial"/>
        </w:rPr>
        <w:t>Algemene doelstellingen</w:t>
      </w:r>
      <w:bookmarkEnd w:id="10"/>
      <w:bookmarkEnd w:id="11"/>
    </w:p>
    <w:p w:rsidR="004D48BC" w:rsidRPr="00BF79DC" w:rsidRDefault="004D48BC" w:rsidP="00BB3C93">
      <w:pPr>
        <w:pStyle w:val="VVKSOTekst"/>
        <w:rPr>
          <w:sz w:val="20"/>
          <w:szCs w:val="20"/>
        </w:rPr>
      </w:pPr>
      <w:r w:rsidRPr="00BF79DC">
        <w:rPr>
          <w:sz w:val="20"/>
          <w:szCs w:val="20"/>
        </w:rPr>
        <w:t xml:space="preserve">Essentieel bij Communicatieve vaardigheden is het ontwikkelen van vaardigheden en attitudes nodig voor het later maatschappelijk functioneren en voor de latere beroepsuitoefening. </w:t>
      </w:r>
    </w:p>
    <w:p w:rsidR="004D48BC" w:rsidRDefault="004D48BC" w:rsidP="007353B4">
      <w:pPr>
        <w:pStyle w:val="VVKSOKop3"/>
        <w:rPr>
          <w:rFonts w:cs="Arial"/>
        </w:rPr>
      </w:pPr>
      <w:r w:rsidRPr="007353B4">
        <w:rPr>
          <w:rFonts w:cs="Arial"/>
        </w:rPr>
        <w:t>Vaardigheden verwerven als voorbereiding op zakelijke communicatie in de derde graad en het takenpakket op de werkvloer</w:t>
      </w:r>
    </w:p>
    <w:p w:rsidR="004D48BC" w:rsidRPr="00BF79DC" w:rsidRDefault="004D48BC" w:rsidP="009A5CE0">
      <w:pPr>
        <w:pStyle w:val="VVKSOTekst"/>
        <w:rPr>
          <w:sz w:val="20"/>
          <w:szCs w:val="20"/>
        </w:rPr>
      </w:pPr>
      <w:r w:rsidRPr="00BF79DC">
        <w:rPr>
          <w:b/>
          <w:sz w:val="20"/>
          <w:szCs w:val="20"/>
        </w:rPr>
        <w:t>AD 1</w:t>
      </w:r>
      <w:r w:rsidRPr="00BF79DC">
        <w:rPr>
          <w:sz w:val="20"/>
          <w:szCs w:val="20"/>
        </w:rPr>
        <w:t xml:space="preserve"> Leerlingen ontwikkelen een reeks vaardigheden </w:t>
      </w:r>
      <w:proofErr w:type="spellStart"/>
      <w:r w:rsidRPr="00BF79DC">
        <w:rPr>
          <w:sz w:val="20"/>
          <w:szCs w:val="20"/>
        </w:rPr>
        <w:t>i.f.v</w:t>
      </w:r>
      <w:proofErr w:type="spellEnd"/>
      <w:r w:rsidRPr="00BF79DC">
        <w:rPr>
          <w:sz w:val="20"/>
          <w:szCs w:val="20"/>
        </w:rPr>
        <w:t xml:space="preserve">. ‘communicatie’ in vooral maatschappelijke en formele, zakelijke contexten: </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vaardigheden voor mondelinge communicatie;</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vaardigheden voor schriftelijke communicatie;</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ICT-vaardigheden;</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informatievaardigheden;</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kijkvaardigheden;</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reflectievaardigheden;</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sociale vaardigheden;</w:t>
      </w:r>
    </w:p>
    <w:p w:rsidR="004D48BC" w:rsidRPr="00BF79DC" w:rsidRDefault="004D48BC" w:rsidP="00870F0F">
      <w:pPr>
        <w:pStyle w:val="VVKSOOpsomming1"/>
        <w:numPr>
          <w:ilvl w:val="0"/>
          <w:numId w:val="16"/>
        </w:numPr>
        <w:ind w:left="714" w:hanging="357"/>
        <w:rPr>
          <w:rFonts w:cs="Arial"/>
          <w:sz w:val="20"/>
          <w:szCs w:val="20"/>
        </w:rPr>
      </w:pPr>
      <w:r w:rsidRPr="00BF79DC">
        <w:rPr>
          <w:rFonts w:cs="Arial"/>
          <w:sz w:val="20"/>
          <w:szCs w:val="20"/>
        </w:rPr>
        <w:t>planningsvaardigheden.</w:t>
      </w:r>
    </w:p>
    <w:p w:rsidR="004D48BC" w:rsidRPr="00DD4E8F" w:rsidRDefault="004D48BC" w:rsidP="00DD4E8F">
      <w:pPr>
        <w:pStyle w:val="VVKSOKop3"/>
        <w:rPr>
          <w:rFonts w:cs="Arial"/>
        </w:rPr>
      </w:pPr>
      <w:r w:rsidRPr="00DD4E8F">
        <w:rPr>
          <w:rFonts w:cs="Arial"/>
        </w:rPr>
        <w:t xml:space="preserve">Gepaste attitudes inzetten nodig voor een flexibel functioneren in latere werkomgevingen </w:t>
      </w:r>
    </w:p>
    <w:p w:rsidR="004D48BC" w:rsidRPr="00BF79DC" w:rsidRDefault="004D48BC" w:rsidP="00DD4E8F">
      <w:pPr>
        <w:pStyle w:val="VVKSOTekst"/>
        <w:rPr>
          <w:sz w:val="20"/>
          <w:szCs w:val="20"/>
        </w:rPr>
      </w:pPr>
      <w:r w:rsidRPr="00BF79DC">
        <w:rPr>
          <w:b/>
          <w:sz w:val="20"/>
          <w:szCs w:val="20"/>
        </w:rPr>
        <w:t xml:space="preserve">AD 2 </w:t>
      </w:r>
      <w:r w:rsidRPr="00BF79DC">
        <w:rPr>
          <w:sz w:val="20"/>
          <w:szCs w:val="20"/>
        </w:rPr>
        <w:t xml:space="preserve"> Leerlingen werken aan de volgende attitudes </w:t>
      </w:r>
      <w:proofErr w:type="spellStart"/>
      <w:r w:rsidRPr="00BF79DC">
        <w:rPr>
          <w:sz w:val="20"/>
          <w:szCs w:val="20"/>
        </w:rPr>
        <w:t>i.f.v</w:t>
      </w:r>
      <w:proofErr w:type="spellEnd"/>
      <w:r w:rsidRPr="00BF79DC">
        <w:rPr>
          <w:sz w:val="20"/>
          <w:szCs w:val="20"/>
        </w:rPr>
        <w:t>. de latere beroepsuitoefening:</w:t>
      </w:r>
    </w:p>
    <w:p w:rsidR="004D48BC" w:rsidRPr="00BF79DC" w:rsidRDefault="004D48BC" w:rsidP="00870F0F">
      <w:pPr>
        <w:pStyle w:val="VVKSOTekst"/>
        <w:numPr>
          <w:ilvl w:val="0"/>
          <w:numId w:val="15"/>
        </w:numPr>
        <w:spacing w:after="120"/>
        <w:ind w:left="714" w:hanging="357"/>
        <w:rPr>
          <w:sz w:val="20"/>
          <w:szCs w:val="20"/>
        </w:rPr>
      </w:pPr>
      <w:r w:rsidRPr="00BF79DC">
        <w:rPr>
          <w:sz w:val="20"/>
          <w:szCs w:val="20"/>
        </w:rPr>
        <w:t>zin voor orde en nauwkeurigheid: binnen de voorgeschreven tijd een opdracht volgens een procedure accuraat afwerken, een goede spellingattitude;</w:t>
      </w:r>
    </w:p>
    <w:p w:rsidR="004D48BC" w:rsidRPr="00BF79DC" w:rsidRDefault="004D48BC" w:rsidP="00870F0F">
      <w:pPr>
        <w:pStyle w:val="VVKSOTekst"/>
        <w:numPr>
          <w:ilvl w:val="0"/>
          <w:numId w:val="15"/>
        </w:numPr>
        <w:spacing w:after="120"/>
        <w:ind w:left="714" w:hanging="357"/>
        <w:rPr>
          <w:sz w:val="20"/>
          <w:szCs w:val="20"/>
        </w:rPr>
      </w:pPr>
      <w:r w:rsidRPr="00BF79DC">
        <w:rPr>
          <w:sz w:val="20"/>
          <w:szCs w:val="20"/>
        </w:rPr>
        <w:t>werken met verantwoordelijkheidsgevoel en daarbij gegevens doorspelen, zich houden aan regels, afspraken en procedures;</w:t>
      </w:r>
    </w:p>
    <w:p w:rsidR="004D48BC" w:rsidRPr="00BF79DC" w:rsidRDefault="004D48BC" w:rsidP="00870F0F">
      <w:pPr>
        <w:pStyle w:val="VVKSOTekst"/>
        <w:numPr>
          <w:ilvl w:val="0"/>
          <w:numId w:val="15"/>
        </w:numPr>
        <w:spacing w:after="120"/>
        <w:ind w:left="714" w:hanging="357"/>
        <w:rPr>
          <w:sz w:val="20"/>
          <w:szCs w:val="20"/>
        </w:rPr>
      </w:pPr>
      <w:r w:rsidRPr="00BF79DC">
        <w:rPr>
          <w:sz w:val="20"/>
          <w:szCs w:val="20"/>
        </w:rPr>
        <w:t>respectvol omgaan met anderen;</w:t>
      </w:r>
    </w:p>
    <w:p w:rsidR="004D48BC" w:rsidRPr="00BF79DC" w:rsidRDefault="004D48BC" w:rsidP="00870F0F">
      <w:pPr>
        <w:pStyle w:val="VVKSOTekst"/>
        <w:numPr>
          <w:ilvl w:val="0"/>
          <w:numId w:val="15"/>
        </w:numPr>
        <w:spacing w:after="120"/>
        <w:ind w:left="714" w:hanging="357"/>
        <w:rPr>
          <w:sz w:val="20"/>
          <w:szCs w:val="20"/>
        </w:rPr>
      </w:pPr>
      <w:r w:rsidRPr="00BF79DC">
        <w:rPr>
          <w:sz w:val="20"/>
          <w:szCs w:val="20"/>
        </w:rPr>
        <w:t>zin voor samenwerking: afspraken maken, gemeenschappelijk aan één taak werken.</w:t>
      </w:r>
    </w:p>
    <w:p w:rsidR="004D48BC" w:rsidRPr="00BB3C93" w:rsidRDefault="004D48BC" w:rsidP="00F02654">
      <w:pPr>
        <w:pStyle w:val="VVKSOKop20"/>
        <w:rPr>
          <w:rFonts w:cs="Arial"/>
        </w:rPr>
      </w:pPr>
      <w:bookmarkStart w:id="12" w:name="_Toc342488537"/>
      <w:r w:rsidRPr="00BB3C93">
        <w:rPr>
          <w:rFonts w:cs="Arial"/>
        </w:rPr>
        <w:t>Leerplandoelstellingen</w:t>
      </w:r>
      <w:bookmarkEnd w:id="12"/>
      <w:r w:rsidRPr="00BB3C93">
        <w:rPr>
          <w:rFonts w:cs="Arial"/>
        </w:rPr>
        <w:t xml:space="preserve"> </w:t>
      </w:r>
    </w:p>
    <w:p w:rsidR="004D48BC" w:rsidRDefault="004D48BC" w:rsidP="00B665AA">
      <w:pPr>
        <w:pStyle w:val="Level1"/>
        <w:widowControl/>
        <w:tabs>
          <w:tab w:val="left" w:pos="339"/>
          <w:tab w:val="left" w:pos="680"/>
          <w:tab w:val="left" w:pos="1134"/>
          <w:tab w:val="left" w:pos="1303"/>
          <w:tab w:val="left" w:pos="1587"/>
          <w:tab w:val="left" w:pos="1814"/>
          <w:tab w:val="left" w:pos="3968"/>
          <w:tab w:val="left" w:pos="5556"/>
          <w:tab w:val="left" w:pos="6236"/>
          <w:tab w:val="left" w:pos="7029"/>
          <w:tab w:val="left" w:pos="7256"/>
          <w:tab w:val="left" w:pos="7370"/>
          <w:tab w:val="left" w:pos="8503"/>
          <w:tab w:val="left" w:pos="8673"/>
          <w:tab w:val="left" w:pos="8787"/>
        </w:tabs>
        <w:ind w:left="-2" w:firstLine="0"/>
        <w:jc w:val="both"/>
        <w:rPr>
          <w:rFonts w:ascii="Arial" w:hAnsi="Arial" w:cs="Arial"/>
          <w:bCs/>
          <w:sz w:val="20"/>
          <w:szCs w:val="20"/>
          <w:lang w:val="nl-NL"/>
        </w:rPr>
      </w:pPr>
      <w:r w:rsidRPr="007353B4">
        <w:rPr>
          <w:rFonts w:ascii="Arial" w:hAnsi="Arial" w:cs="Arial"/>
          <w:bCs/>
          <w:sz w:val="20"/>
          <w:szCs w:val="20"/>
          <w:lang w:val="nl-NL"/>
        </w:rPr>
        <w:t xml:space="preserve">De volgende leerplandoelen zijn ondergebracht in drie hoofdstukken, die onderling samenhangen. Het is echter niet de bedoeling dat de leraar bij het creëren van taaltaken en opdrachten die scheiding behoudt. In de dagelijkse lespraktijk zullen de taalleersituaties doelen uit de verschillende clusters verwerken. </w:t>
      </w:r>
    </w:p>
    <w:p w:rsidR="004D48BC" w:rsidRDefault="004D48BC" w:rsidP="00B665AA">
      <w:pPr>
        <w:pStyle w:val="Level1"/>
        <w:widowControl/>
        <w:tabs>
          <w:tab w:val="left" w:pos="339"/>
          <w:tab w:val="left" w:pos="680"/>
          <w:tab w:val="left" w:pos="1134"/>
          <w:tab w:val="left" w:pos="1303"/>
          <w:tab w:val="left" w:pos="1587"/>
          <w:tab w:val="left" w:pos="1814"/>
          <w:tab w:val="left" w:pos="3968"/>
          <w:tab w:val="left" w:pos="5556"/>
          <w:tab w:val="left" w:pos="6236"/>
          <w:tab w:val="left" w:pos="7029"/>
          <w:tab w:val="left" w:pos="7256"/>
          <w:tab w:val="left" w:pos="7370"/>
          <w:tab w:val="left" w:pos="8503"/>
          <w:tab w:val="left" w:pos="8673"/>
          <w:tab w:val="left" w:pos="8787"/>
        </w:tabs>
        <w:ind w:left="-2" w:firstLine="0"/>
        <w:jc w:val="both"/>
        <w:rPr>
          <w:rFonts w:ascii="Arial" w:hAnsi="Arial" w:cs="Arial"/>
          <w:bCs/>
          <w:sz w:val="20"/>
          <w:szCs w:val="20"/>
          <w:lang w:val="nl-NL"/>
        </w:rPr>
      </w:pPr>
    </w:p>
    <w:p w:rsidR="004D48BC" w:rsidRPr="00B665AA" w:rsidRDefault="004D48BC" w:rsidP="00B665AA">
      <w:pPr>
        <w:pStyle w:val="Level1"/>
        <w:widowControl/>
        <w:tabs>
          <w:tab w:val="left" w:pos="339"/>
          <w:tab w:val="left" w:pos="680"/>
          <w:tab w:val="left" w:pos="1134"/>
          <w:tab w:val="left" w:pos="1303"/>
          <w:tab w:val="left" w:pos="1587"/>
          <w:tab w:val="left" w:pos="1814"/>
          <w:tab w:val="left" w:pos="3968"/>
          <w:tab w:val="left" w:pos="5556"/>
          <w:tab w:val="left" w:pos="6236"/>
          <w:tab w:val="left" w:pos="7029"/>
          <w:tab w:val="left" w:pos="7256"/>
          <w:tab w:val="left" w:pos="7370"/>
          <w:tab w:val="left" w:pos="8503"/>
          <w:tab w:val="left" w:pos="8673"/>
          <w:tab w:val="left" w:pos="8787"/>
        </w:tabs>
        <w:ind w:left="-2" w:firstLine="0"/>
        <w:jc w:val="both"/>
        <w:rPr>
          <w:rFonts w:ascii="Arial" w:hAnsi="Arial" w:cs="Arial"/>
          <w:bCs/>
          <w:sz w:val="20"/>
          <w:szCs w:val="20"/>
          <w:lang w:val="nl-NL"/>
        </w:rPr>
      </w:pPr>
    </w:p>
    <w:p w:rsidR="004D48BC" w:rsidRPr="00BF79DC" w:rsidRDefault="004D48BC" w:rsidP="007353B4">
      <w:pPr>
        <w:pStyle w:val="VVKSOTekst"/>
        <w:rPr>
          <w:rFonts w:cs="Arial"/>
          <w:bCs/>
          <w:sz w:val="20"/>
          <w:szCs w:val="20"/>
        </w:rPr>
      </w:pPr>
      <w:r w:rsidRPr="00BF79DC">
        <w:rPr>
          <w:rFonts w:cs="Arial"/>
          <w:bCs/>
          <w:sz w:val="20"/>
          <w:szCs w:val="20"/>
        </w:rPr>
        <w:lastRenderedPageBreak/>
        <w:t xml:space="preserve">In de tweede graad trainen de leerlingen de vaardigheden in een formele context die te maken heeft met hun leefwereld. Ze maken kennis met het typisch taalregister dat daarbij hoort. Zij verkennen eigenschappen en aspecten van dat taalregister. (Voorbeeld van een formele context: abonnement voor fitness regelen.) </w:t>
      </w:r>
    </w:p>
    <w:p w:rsidR="004D48BC" w:rsidRPr="00BF79DC" w:rsidRDefault="004D48BC" w:rsidP="007353B4">
      <w:pPr>
        <w:pStyle w:val="VVKSOTekst"/>
        <w:rPr>
          <w:rFonts w:cs="Arial"/>
          <w:sz w:val="20"/>
          <w:szCs w:val="20"/>
        </w:rPr>
      </w:pPr>
      <w:r w:rsidRPr="00BF79DC">
        <w:rPr>
          <w:rFonts w:cs="Arial"/>
          <w:bCs/>
          <w:sz w:val="20"/>
          <w:szCs w:val="20"/>
        </w:rPr>
        <w:t>Een formele context houdt vaak een afstand in tussen zender en ontvanger. De taak wordt complexer doordat de ontvangers nu onbekende leeftijdsgenoten of onbekende volwassenen zijn (i.p.v. bekende leeftijdsgenoten of bekende volwassenen). Bij de opdrachten kan de nodige taalsteun voorzien worden. Zo kan een schrijfkader aangeboden worden om een kort verslag op te maken, om een memo op te stellen na een telefoongesprek, om instructies te noteren …</w:t>
      </w:r>
    </w:p>
    <w:p w:rsidR="004D48BC" w:rsidRPr="00BF79DC" w:rsidRDefault="004D48BC" w:rsidP="007353B4">
      <w:pPr>
        <w:pStyle w:val="VVKSOTekst"/>
        <w:rPr>
          <w:rFonts w:cs="Arial"/>
          <w:sz w:val="20"/>
          <w:szCs w:val="20"/>
        </w:rPr>
      </w:pPr>
      <w:r w:rsidRPr="00BF79DC">
        <w:rPr>
          <w:rFonts w:cs="Arial"/>
          <w:sz w:val="20"/>
          <w:szCs w:val="20"/>
        </w:rPr>
        <w:t>De specifieke situaties uit de beroepscontext komen pas in de derde graad aan bod. (Voorbeeld: telefoneren om reparatie van fotokopieermachine te regelen.)</w:t>
      </w:r>
    </w:p>
    <w:p w:rsidR="004D48BC" w:rsidRPr="007353B4" w:rsidRDefault="004D48BC" w:rsidP="00BB3C93">
      <w:pPr>
        <w:pStyle w:val="VVKSOKop3"/>
      </w:pPr>
      <w:bookmarkStart w:id="13" w:name="_Toc333566191"/>
      <w:r>
        <w:t>Doelstellingen m</w:t>
      </w:r>
      <w:r w:rsidRPr="007353B4">
        <w:t>ondelinge communicatie</w:t>
      </w:r>
      <w:bookmarkEnd w:id="13"/>
    </w:p>
    <w:p w:rsidR="004D48BC" w:rsidRPr="00BB3C93" w:rsidRDefault="004D48BC" w:rsidP="007353B4">
      <w:pPr>
        <w:tabs>
          <w:tab w:val="left" w:pos="0"/>
          <w:tab w:val="left" w:pos="339"/>
          <w:tab w:val="left" w:pos="680"/>
          <w:tab w:val="left" w:pos="1134"/>
          <w:tab w:val="left" w:pos="5102"/>
        </w:tabs>
        <w:jc w:val="both"/>
        <w:rPr>
          <w:rFonts w:ascii="Arial" w:hAnsi="Arial" w:cs="Arial"/>
          <w:b/>
          <w:bCs/>
          <w:sz w:val="20"/>
          <w:szCs w:val="20"/>
        </w:rPr>
      </w:pPr>
      <w:r>
        <w:rPr>
          <w:rFonts w:ascii="Arial" w:hAnsi="Arial" w:cs="Arial"/>
          <w:b/>
          <w:bCs/>
          <w:sz w:val="20"/>
          <w:szCs w:val="20"/>
        </w:rPr>
        <w:t xml:space="preserve">De leerling kan </w:t>
      </w:r>
    </w:p>
    <w:p w:rsidR="004D48BC" w:rsidRPr="00BF79DC" w:rsidRDefault="004D48BC" w:rsidP="00870F0F">
      <w:pPr>
        <w:numPr>
          <w:ilvl w:val="0"/>
          <w:numId w:val="9"/>
        </w:numPr>
        <w:tabs>
          <w:tab w:val="left" w:pos="0"/>
          <w:tab w:val="left" w:pos="339"/>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de gepaste strategie inzetten bij het spreken en luisteren:</w:t>
      </w:r>
    </w:p>
    <w:p w:rsidR="004D48BC" w:rsidRPr="00BF79DC" w:rsidRDefault="004D48BC" w:rsidP="00870F0F">
      <w:pPr>
        <w:pStyle w:val="VVKSOOpsomming2"/>
        <w:numPr>
          <w:ilvl w:val="0"/>
          <w:numId w:val="10"/>
        </w:numPr>
        <w:ind w:left="993" w:hanging="284"/>
        <w:rPr>
          <w:rFonts w:cs="Arial"/>
          <w:sz w:val="20"/>
          <w:szCs w:val="20"/>
        </w:rPr>
      </w:pPr>
      <w:r w:rsidRPr="00BF79DC">
        <w:rPr>
          <w:rFonts w:cs="Arial"/>
          <w:sz w:val="20"/>
          <w:szCs w:val="20"/>
        </w:rPr>
        <w:t>de OVUR-strategie:</w:t>
      </w:r>
    </w:p>
    <w:p w:rsidR="004D48BC" w:rsidRPr="00BF79DC" w:rsidRDefault="004D48BC" w:rsidP="00961AEF">
      <w:pPr>
        <w:pStyle w:val="VVKSOOpsomming2"/>
        <w:numPr>
          <w:ilvl w:val="0"/>
          <w:numId w:val="0"/>
        </w:numPr>
        <w:ind w:left="993"/>
        <w:rPr>
          <w:rFonts w:cs="Arial"/>
          <w:sz w:val="20"/>
          <w:szCs w:val="20"/>
        </w:rPr>
      </w:pPr>
      <w:r w:rsidRPr="00BF79DC">
        <w:rPr>
          <w:rFonts w:cs="Arial"/>
          <w:sz w:val="20"/>
          <w:szCs w:val="20"/>
        </w:rPr>
        <w:t>oriënteren op de taak, de taak voorbereiden, de opdracht uitvoeren en reflecteren op de taak;</w:t>
      </w:r>
    </w:p>
    <w:p w:rsidR="004D48BC" w:rsidRPr="00BF79DC" w:rsidRDefault="004D48BC" w:rsidP="00870F0F">
      <w:pPr>
        <w:pStyle w:val="VVKSOOpsomming2"/>
        <w:numPr>
          <w:ilvl w:val="0"/>
          <w:numId w:val="10"/>
        </w:numPr>
        <w:tabs>
          <w:tab w:val="left" w:pos="993"/>
        </w:tabs>
        <w:ind w:firstLine="65"/>
        <w:rPr>
          <w:rFonts w:cs="Arial"/>
          <w:bCs/>
          <w:sz w:val="20"/>
          <w:szCs w:val="20"/>
        </w:rPr>
      </w:pPr>
      <w:r w:rsidRPr="00BF79DC">
        <w:rPr>
          <w:rFonts w:cs="Arial"/>
          <w:bCs/>
          <w:sz w:val="20"/>
          <w:szCs w:val="20"/>
        </w:rPr>
        <w:t>luisterstrategieën:</w:t>
      </w:r>
    </w:p>
    <w:p w:rsidR="004D48BC" w:rsidRPr="00BF79DC" w:rsidRDefault="004D48BC" w:rsidP="00226BC4">
      <w:pPr>
        <w:pStyle w:val="VVKSOOpsomming12"/>
        <w:numPr>
          <w:ilvl w:val="0"/>
          <w:numId w:val="0"/>
        </w:numPr>
        <w:tabs>
          <w:tab w:val="num" w:pos="993"/>
        </w:tabs>
        <w:spacing w:after="240"/>
        <w:ind w:left="993"/>
        <w:jc w:val="left"/>
        <w:rPr>
          <w:rFonts w:cs="Arial"/>
        </w:rPr>
      </w:pPr>
      <w:r w:rsidRPr="00BF79DC">
        <w:rPr>
          <w:rFonts w:cs="Arial"/>
          <w:bCs/>
        </w:rPr>
        <w:t xml:space="preserve">oriënterend en voorspellend </w:t>
      </w:r>
      <w:r w:rsidRPr="00BF79DC">
        <w:rPr>
          <w:rFonts w:cs="Arial"/>
        </w:rPr>
        <w:t xml:space="preserve"> luisteren, globaal luisteren, zoekend luisteren, intensief luisteren, kritisch  luisteren.           </w:t>
      </w:r>
    </w:p>
    <w:p w:rsidR="004D48BC" w:rsidRPr="00BF79DC" w:rsidRDefault="004D48BC" w:rsidP="00870F0F">
      <w:pPr>
        <w:numPr>
          <w:ilvl w:val="0"/>
          <w:numId w:val="9"/>
        </w:numPr>
        <w:tabs>
          <w:tab w:val="left" w:pos="0"/>
          <w:tab w:val="left" w:pos="339"/>
          <w:tab w:val="left" w:pos="680"/>
          <w:tab w:val="left" w:pos="1134"/>
          <w:tab w:val="left" w:pos="5102"/>
          <w:tab w:val="left" w:pos="5271"/>
        </w:tabs>
        <w:spacing w:after="240" w:line="260" w:lineRule="exact"/>
        <w:jc w:val="both"/>
        <w:rPr>
          <w:rFonts w:ascii="Arial" w:hAnsi="Arial" w:cs="Arial"/>
          <w:bCs/>
          <w:color w:val="FF0000"/>
          <w:sz w:val="20"/>
          <w:szCs w:val="20"/>
        </w:rPr>
      </w:pPr>
      <w:r w:rsidRPr="00BF79DC">
        <w:rPr>
          <w:rFonts w:ascii="Arial" w:hAnsi="Arial" w:cs="Arial"/>
          <w:bCs/>
          <w:sz w:val="20"/>
          <w:szCs w:val="20"/>
        </w:rPr>
        <w:t xml:space="preserve">spreekdurf tonen in gesprek met bekende en onbekende leeftijdgenoten, met bekende volwassenen.  </w:t>
      </w:r>
    </w:p>
    <w:p w:rsidR="004D48BC" w:rsidRPr="00BF79DC" w:rsidRDefault="004D48BC" w:rsidP="00870F0F">
      <w:pPr>
        <w:numPr>
          <w:ilvl w:val="0"/>
          <w:numId w:val="9"/>
        </w:numPr>
        <w:tabs>
          <w:tab w:val="left" w:pos="0"/>
          <w:tab w:val="left" w:pos="339"/>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verzorgd spreken met aandacht voor:</w:t>
      </w:r>
      <w:r w:rsidRPr="00BF79DC">
        <w:rPr>
          <w:rFonts w:ascii="Arial" w:hAnsi="Arial" w:cs="Arial"/>
          <w:bCs/>
          <w:sz w:val="20"/>
          <w:szCs w:val="20"/>
        </w:rPr>
        <w:tab/>
      </w:r>
      <w:r w:rsidRPr="00BF79DC">
        <w:rPr>
          <w:rFonts w:ascii="Arial" w:hAnsi="Arial" w:cs="Arial"/>
          <w:bCs/>
          <w:sz w:val="20"/>
          <w:szCs w:val="20"/>
        </w:rPr>
        <w:tab/>
      </w:r>
    </w:p>
    <w:p w:rsidR="004D48BC" w:rsidRPr="00BF79DC" w:rsidRDefault="004D48BC" w:rsidP="00870F0F">
      <w:pPr>
        <w:pStyle w:val="VVKSOOpsomming2"/>
        <w:numPr>
          <w:ilvl w:val="0"/>
          <w:numId w:val="10"/>
        </w:numPr>
        <w:tabs>
          <w:tab w:val="left" w:pos="993"/>
        </w:tabs>
        <w:ind w:firstLine="65"/>
        <w:rPr>
          <w:rFonts w:cs="Arial"/>
          <w:sz w:val="20"/>
          <w:szCs w:val="20"/>
        </w:rPr>
      </w:pPr>
      <w:r w:rsidRPr="00BF79DC">
        <w:rPr>
          <w:rFonts w:cs="Arial"/>
          <w:sz w:val="20"/>
          <w:szCs w:val="20"/>
        </w:rPr>
        <w:t>uitspraak, stemtechniek, intonatie;</w:t>
      </w:r>
    </w:p>
    <w:p w:rsidR="004D48BC" w:rsidRPr="00BF79DC" w:rsidRDefault="004D48BC" w:rsidP="00870F0F">
      <w:pPr>
        <w:pStyle w:val="VVKSOOpsomming2"/>
        <w:numPr>
          <w:ilvl w:val="0"/>
          <w:numId w:val="10"/>
        </w:numPr>
        <w:tabs>
          <w:tab w:val="left" w:pos="993"/>
        </w:tabs>
        <w:ind w:firstLine="65"/>
        <w:rPr>
          <w:rFonts w:cs="Arial"/>
          <w:sz w:val="20"/>
          <w:szCs w:val="20"/>
        </w:rPr>
      </w:pPr>
      <w:r w:rsidRPr="00BF79DC">
        <w:rPr>
          <w:rFonts w:cs="Arial"/>
          <w:sz w:val="20"/>
          <w:szCs w:val="20"/>
        </w:rPr>
        <w:t>Standaardnederlands;</w:t>
      </w:r>
    </w:p>
    <w:p w:rsidR="004D48BC" w:rsidRPr="00BF79DC" w:rsidRDefault="004D48BC" w:rsidP="00870F0F">
      <w:pPr>
        <w:numPr>
          <w:ilvl w:val="0"/>
          <w:numId w:val="10"/>
        </w:numPr>
        <w:tabs>
          <w:tab w:val="left" w:pos="0"/>
          <w:tab w:val="left" w:pos="339"/>
          <w:tab w:val="left" w:pos="680"/>
          <w:tab w:val="left" w:pos="993"/>
          <w:tab w:val="left" w:pos="1134"/>
          <w:tab w:val="left" w:pos="5102"/>
          <w:tab w:val="left" w:pos="5271"/>
        </w:tabs>
        <w:spacing w:after="240" w:line="260" w:lineRule="exact"/>
        <w:ind w:firstLine="65"/>
        <w:jc w:val="both"/>
        <w:rPr>
          <w:rFonts w:ascii="Arial" w:hAnsi="Arial" w:cs="Arial"/>
          <w:sz w:val="20"/>
          <w:szCs w:val="20"/>
        </w:rPr>
      </w:pPr>
      <w:r w:rsidRPr="00BF79DC">
        <w:rPr>
          <w:rFonts w:ascii="Arial" w:hAnsi="Arial" w:cs="Arial"/>
          <w:sz w:val="20"/>
          <w:szCs w:val="20"/>
        </w:rPr>
        <w:t>spreektempo, vlot taalgebruik.</w:t>
      </w:r>
    </w:p>
    <w:p w:rsidR="004D48BC" w:rsidRPr="00BF79DC" w:rsidRDefault="004D48BC" w:rsidP="00870F0F">
      <w:pPr>
        <w:numPr>
          <w:ilvl w:val="0"/>
          <w:numId w:val="9"/>
        </w:numPr>
        <w:tabs>
          <w:tab w:val="left" w:pos="0"/>
          <w:tab w:val="left" w:pos="339"/>
          <w:tab w:val="left" w:pos="680"/>
          <w:tab w:val="left" w:pos="1134"/>
          <w:tab w:val="left" w:pos="5102"/>
        </w:tabs>
        <w:spacing w:after="120" w:line="260" w:lineRule="exact"/>
        <w:jc w:val="both"/>
        <w:rPr>
          <w:rFonts w:ascii="Arial" w:hAnsi="Arial" w:cs="Arial"/>
          <w:bCs/>
          <w:sz w:val="20"/>
          <w:szCs w:val="20"/>
        </w:rPr>
      </w:pPr>
      <w:r w:rsidRPr="00BF79DC">
        <w:rPr>
          <w:rFonts w:ascii="Arial" w:hAnsi="Arial" w:cs="Arial"/>
          <w:bCs/>
          <w:sz w:val="20"/>
          <w:szCs w:val="20"/>
        </w:rPr>
        <w:t xml:space="preserve">formele gesprekken zoals een verkoopgesprek observeren: </w:t>
      </w:r>
    </w:p>
    <w:p w:rsidR="004D48BC" w:rsidRPr="00BF79DC" w:rsidRDefault="004D48BC" w:rsidP="00870F0F">
      <w:pPr>
        <w:pStyle w:val="VVKSOOpsomming2"/>
        <w:numPr>
          <w:ilvl w:val="0"/>
          <w:numId w:val="10"/>
        </w:numPr>
        <w:tabs>
          <w:tab w:val="left" w:pos="993"/>
        </w:tabs>
        <w:ind w:firstLine="65"/>
        <w:rPr>
          <w:rFonts w:cs="Arial"/>
          <w:sz w:val="20"/>
          <w:szCs w:val="20"/>
        </w:rPr>
      </w:pPr>
      <w:r w:rsidRPr="00BF79DC">
        <w:rPr>
          <w:rFonts w:cs="Arial"/>
          <w:sz w:val="20"/>
          <w:szCs w:val="20"/>
        </w:rPr>
        <w:t>verbale en non-verbale expressietechnieken;</w:t>
      </w:r>
    </w:p>
    <w:p w:rsidR="004D48BC" w:rsidRPr="00BF79DC" w:rsidRDefault="004D48BC" w:rsidP="00870F0F">
      <w:pPr>
        <w:pStyle w:val="VVKSOOpsomming2"/>
        <w:numPr>
          <w:ilvl w:val="0"/>
          <w:numId w:val="10"/>
        </w:numPr>
        <w:tabs>
          <w:tab w:val="left" w:pos="993"/>
        </w:tabs>
        <w:ind w:firstLine="65"/>
        <w:rPr>
          <w:rFonts w:cs="Arial"/>
          <w:sz w:val="20"/>
          <w:szCs w:val="20"/>
        </w:rPr>
      </w:pPr>
      <w:r w:rsidRPr="00BF79DC">
        <w:rPr>
          <w:rFonts w:cs="Arial"/>
          <w:sz w:val="20"/>
          <w:szCs w:val="20"/>
        </w:rPr>
        <w:t>stemming en context van een gesprek;</w:t>
      </w:r>
    </w:p>
    <w:p w:rsidR="004D48BC" w:rsidRPr="00BF79DC" w:rsidRDefault="004D48BC" w:rsidP="00CD1C1F">
      <w:pPr>
        <w:pStyle w:val="VVKSOOpsomming2"/>
        <w:numPr>
          <w:ilvl w:val="0"/>
          <w:numId w:val="10"/>
        </w:numPr>
        <w:tabs>
          <w:tab w:val="left" w:pos="993"/>
        </w:tabs>
        <w:spacing w:after="240"/>
        <w:ind w:left="646" w:firstLine="62"/>
        <w:rPr>
          <w:rFonts w:cs="Arial"/>
          <w:bCs/>
          <w:sz w:val="20"/>
          <w:szCs w:val="20"/>
        </w:rPr>
      </w:pPr>
      <w:r w:rsidRPr="00BF79DC">
        <w:rPr>
          <w:rFonts w:cs="Arial"/>
          <w:sz w:val="20"/>
          <w:szCs w:val="20"/>
        </w:rPr>
        <w:t>de intonatie en de houding.</w:t>
      </w:r>
    </w:p>
    <w:p w:rsidR="004D48BC" w:rsidRPr="00BF79DC" w:rsidRDefault="004D48BC" w:rsidP="00870F0F">
      <w:pPr>
        <w:numPr>
          <w:ilvl w:val="0"/>
          <w:numId w:val="9"/>
        </w:numPr>
        <w:tabs>
          <w:tab w:val="left" w:pos="0"/>
          <w:tab w:val="left" w:pos="339"/>
          <w:tab w:val="left" w:pos="680"/>
          <w:tab w:val="left" w:pos="1134"/>
          <w:tab w:val="left" w:pos="5102"/>
        </w:tabs>
        <w:spacing w:after="120" w:line="260" w:lineRule="exact"/>
        <w:jc w:val="both"/>
        <w:rPr>
          <w:rFonts w:ascii="Arial" w:hAnsi="Arial" w:cs="Arial"/>
          <w:bCs/>
          <w:sz w:val="20"/>
          <w:szCs w:val="20"/>
        </w:rPr>
      </w:pPr>
      <w:r w:rsidRPr="00BF79DC">
        <w:rPr>
          <w:rFonts w:ascii="Arial" w:hAnsi="Arial" w:cs="Arial"/>
          <w:bCs/>
          <w:sz w:val="20"/>
          <w:szCs w:val="20"/>
        </w:rPr>
        <w:t>formele en informele tweegesprekken voeren:</w:t>
      </w:r>
    </w:p>
    <w:p w:rsidR="004D48BC" w:rsidRPr="00BF79DC" w:rsidRDefault="004D48BC" w:rsidP="00870F0F">
      <w:pPr>
        <w:pStyle w:val="VVKSOOpsomming2"/>
        <w:numPr>
          <w:ilvl w:val="0"/>
          <w:numId w:val="10"/>
        </w:numPr>
        <w:tabs>
          <w:tab w:val="left" w:pos="993"/>
        </w:tabs>
        <w:ind w:firstLine="65"/>
        <w:rPr>
          <w:rFonts w:cs="Arial"/>
          <w:sz w:val="20"/>
          <w:szCs w:val="20"/>
          <w:lang w:val="en-US"/>
        </w:rPr>
      </w:pPr>
      <w:r w:rsidRPr="00BF79DC">
        <w:rPr>
          <w:rFonts w:cs="Arial"/>
          <w:sz w:val="20"/>
          <w:szCs w:val="20"/>
          <w:lang w:val="en-US"/>
        </w:rPr>
        <w:t xml:space="preserve">via de </w:t>
      </w:r>
      <w:proofErr w:type="spellStart"/>
      <w:r w:rsidRPr="00BF79DC">
        <w:rPr>
          <w:rFonts w:cs="Arial"/>
          <w:sz w:val="20"/>
          <w:szCs w:val="20"/>
          <w:lang w:val="en-US"/>
        </w:rPr>
        <w:t>telefoon</w:t>
      </w:r>
      <w:proofErr w:type="spellEnd"/>
      <w:r w:rsidRPr="00BF79DC">
        <w:rPr>
          <w:rFonts w:cs="Arial"/>
          <w:sz w:val="20"/>
          <w:szCs w:val="20"/>
          <w:lang w:val="en-US"/>
        </w:rPr>
        <w:t xml:space="preserve"> of face to face;</w:t>
      </w:r>
    </w:p>
    <w:p w:rsidR="004D48BC" w:rsidRPr="00BF79DC" w:rsidRDefault="004D48BC" w:rsidP="00CD1C1F">
      <w:pPr>
        <w:pStyle w:val="VVKSOOpsomming2"/>
        <w:numPr>
          <w:ilvl w:val="0"/>
          <w:numId w:val="10"/>
        </w:numPr>
        <w:tabs>
          <w:tab w:val="left" w:pos="993"/>
        </w:tabs>
        <w:spacing w:after="240"/>
        <w:ind w:left="646" w:firstLine="62"/>
        <w:rPr>
          <w:rFonts w:cs="Arial"/>
          <w:sz w:val="20"/>
          <w:szCs w:val="20"/>
        </w:rPr>
      </w:pPr>
      <w:r w:rsidRPr="00BF79DC">
        <w:rPr>
          <w:rFonts w:cs="Arial"/>
          <w:sz w:val="20"/>
          <w:szCs w:val="20"/>
        </w:rPr>
        <w:t>in verband met een vraag, een reservatie, een klacht, een bestelling.</w:t>
      </w:r>
    </w:p>
    <w:p w:rsidR="004D48BC" w:rsidRPr="00BF79DC" w:rsidRDefault="004D48BC" w:rsidP="0061686F">
      <w:pPr>
        <w:pStyle w:val="VVKSOOpsomming2"/>
        <w:numPr>
          <w:ilvl w:val="0"/>
          <w:numId w:val="9"/>
        </w:numPr>
        <w:spacing w:after="240"/>
        <w:rPr>
          <w:rFonts w:cs="Arial"/>
          <w:sz w:val="20"/>
          <w:szCs w:val="20"/>
        </w:rPr>
      </w:pPr>
      <w:r w:rsidRPr="00BF79DC">
        <w:rPr>
          <w:rFonts w:cs="Arial"/>
          <w:sz w:val="20"/>
          <w:szCs w:val="20"/>
        </w:rPr>
        <w:t xml:space="preserve">de gepaste luisterstrategie inzetten zoals </w:t>
      </w:r>
      <w:r w:rsidRPr="00BF79DC">
        <w:rPr>
          <w:rFonts w:cs="Arial"/>
          <w:bCs/>
          <w:sz w:val="20"/>
          <w:szCs w:val="20"/>
        </w:rPr>
        <w:t>oriënterend en voorspellend</w:t>
      </w:r>
      <w:r w:rsidRPr="00BF79DC">
        <w:rPr>
          <w:rFonts w:cs="Arial"/>
          <w:sz w:val="20"/>
          <w:szCs w:val="20"/>
        </w:rPr>
        <w:t xml:space="preserve"> luisteren, globaal luisteren, zoekend luisteren, intensief luisteren, kritisch luisteren.</w:t>
      </w:r>
    </w:p>
    <w:p w:rsidR="004D48BC" w:rsidRDefault="004D48BC" w:rsidP="0061686F">
      <w:pPr>
        <w:pStyle w:val="VVKSOOpsomming2"/>
        <w:numPr>
          <w:ilvl w:val="0"/>
          <w:numId w:val="0"/>
        </w:numPr>
        <w:spacing w:after="240"/>
        <w:ind w:left="397" w:hanging="397"/>
        <w:rPr>
          <w:rFonts w:cs="Arial"/>
        </w:rPr>
      </w:pPr>
    </w:p>
    <w:p w:rsidR="004D48BC" w:rsidRPr="00BF79DC" w:rsidRDefault="004D48BC" w:rsidP="005248E0">
      <w:pPr>
        <w:pStyle w:val="VVKSOOpsomming2"/>
        <w:numPr>
          <w:ilvl w:val="0"/>
          <w:numId w:val="0"/>
        </w:numPr>
        <w:ind w:left="426" w:hanging="426"/>
        <w:rPr>
          <w:rFonts w:cs="Arial"/>
          <w:sz w:val="20"/>
          <w:szCs w:val="20"/>
        </w:rPr>
      </w:pPr>
      <w:r w:rsidRPr="00BF79DC">
        <w:rPr>
          <w:rFonts w:cs="Arial"/>
          <w:b/>
          <w:sz w:val="20"/>
          <w:szCs w:val="20"/>
        </w:rPr>
        <w:lastRenderedPageBreak/>
        <w:t>7</w:t>
      </w:r>
      <w:r w:rsidRPr="00BF79DC">
        <w:rPr>
          <w:rFonts w:cs="Arial"/>
          <w:sz w:val="20"/>
          <w:szCs w:val="20"/>
        </w:rPr>
        <w:t xml:space="preserve"> </w:t>
      </w:r>
      <w:r w:rsidRPr="00BF79DC">
        <w:rPr>
          <w:rFonts w:cs="Arial"/>
          <w:sz w:val="20"/>
          <w:szCs w:val="20"/>
        </w:rPr>
        <w:tab/>
        <w:t xml:space="preserve">afhankelijk van de communicatieve situatie kiezen voor : </w:t>
      </w:r>
    </w:p>
    <w:p w:rsidR="004D48BC" w:rsidRPr="00BF79DC" w:rsidRDefault="004D48BC" w:rsidP="00870F0F">
      <w:pPr>
        <w:pStyle w:val="VVKSOOpsomming2"/>
        <w:numPr>
          <w:ilvl w:val="0"/>
          <w:numId w:val="17"/>
        </w:numPr>
        <w:rPr>
          <w:rFonts w:cs="Arial"/>
          <w:sz w:val="20"/>
          <w:szCs w:val="20"/>
        </w:rPr>
      </w:pPr>
      <w:r w:rsidRPr="00BF79DC">
        <w:rPr>
          <w:rFonts w:cs="Arial"/>
          <w:sz w:val="20"/>
          <w:szCs w:val="20"/>
        </w:rPr>
        <w:t>formeel/informeel taalgebruik;</w:t>
      </w:r>
    </w:p>
    <w:p w:rsidR="004D48BC" w:rsidRPr="00BF79DC" w:rsidRDefault="004D48BC" w:rsidP="00870F0F">
      <w:pPr>
        <w:pStyle w:val="VVKSOOpsomming2"/>
        <w:numPr>
          <w:ilvl w:val="0"/>
          <w:numId w:val="17"/>
        </w:numPr>
        <w:rPr>
          <w:rFonts w:cs="Arial"/>
          <w:sz w:val="20"/>
          <w:szCs w:val="20"/>
        </w:rPr>
      </w:pPr>
      <w:r w:rsidRPr="00BF79DC">
        <w:rPr>
          <w:rFonts w:cs="Arial"/>
          <w:sz w:val="20"/>
          <w:szCs w:val="20"/>
        </w:rPr>
        <w:t>persoonlijk/afstandelijk;</w:t>
      </w:r>
    </w:p>
    <w:p w:rsidR="004D48BC" w:rsidRDefault="004D48BC" w:rsidP="00870F0F">
      <w:pPr>
        <w:pStyle w:val="VVKSOOpsomming2"/>
        <w:numPr>
          <w:ilvl w:val="0"/>
          <w:numId w:val="17"/>
        </w:numPr>
        <w:rPr>
          <w:rFonts w:cs="Arial"/>
          <w:sz w:val="20"/>
          <w:szCs w:val="20"/>
        </w:rPr>
      </w:pPr>
      <w:r w:rsidRPr="00BF79DC">
        <w:rPr>
          <w:rFonts w:cs="Arial"/>
          <w:sz w:val="20"/>
          <w:szCs w:val="20"/>
        </w:rPr>
        <w:t>gesproken/geschreven taal;</w:t>
      </w:r>
    </w:p>
    <w:p w:rsidR="004D48BC" w:rsidRPr="00BF79DC" w:rsidRDefault="004D48BC" w:rsidP="00BF79DC">
      <w:pPr>
        <w:pStyle w:val="VVKSOOpsomming2"/>
        <w:numPr>
          <w:ilvl w:val="0"/>
          <w:numId w:val="17"/>
        </w:numPr>
        <w:spacing w:after="240"/>
        <w:ind w:left="1066" w:hanging="357"/>
        <w:rPr>
          <w:rFonts w:cs="Arial"/>
          <w:sz w:val="20"/>
          <w:szCs w:val="20"/>
        </w:rPr>
      </w:pPr>
      <w:r w:rsidRPr="00BF79DC">
        <w:rPr>
          <w:rFonts w:cs="Arial"/>
          <w:sz w:val="20"/>
          <w:szCs w:val="20"/>
        </w:rPr>
        <w:t>taalconventies, stijl.</w:t>
      </w:r>
    </w:p>
    <w:p w:rsidR="004D48BC" w:rsidRPr="00BF79DC" w:rsidRDefault="004D48BC" w:rsidP="00870F0F">
      <w:pPr>
        <w:pStyle w:val="Lijstalinea"/>
        <w:numPr>
          <w:ilvl w:val="0"/>
          <w:numId w:val="23"/>
        </w:numPr>
        <w:spacing w:after="240" w:line="260" w:lineRule="exact"/>
        <w:rPr>
          <w:rFonts w:ascii="Arial" w:hAnsi="Arial" w:cs="Arial"/>
          <w:bCs/>
          <w:sz w:val="20"/>
          <w:szCs w:val="20"/>
        </w:rPr>
      </w:pPr>
      <w:r w:rsidRPr="00BF79DC">
        <w:rPr>
          <w:rFonts w:ascii="Arial" w:hAnsi="Arial" w:cs="Arial"/>
          <w:bCs/>
          <w:sz w:val="20"/>
          <w:szCs w:val="20"/>
        </w:rPr>
        <w:t>luistervaardigheid trainen onder andere via ingesproken teksten (bv. voicemail).</w:t>
      </w:r>
    </w:p>
    <w:p w:rsidR="004D48BC" w:rsidRPr="00BF79DC" w:rsidRDefault="004D48BC" w:rsidP="00870F0F">
      <w:pPr>
        <w:numPr>
          <w:ilvl w:val="0"/>
          <w:numId w:val="23"/>
        </w:numPr>
        <w:tabs>
          <w:tab w:val="left" w:pos="0"/>
          <w:tab w:val="left" w:pos="426"/>
          <w:tab w:val="left" w:pos="680"/>
          <w:tab w:val="left" w:pos="1134"/>
          <w:tab w:val="left" w:pos="5102"/>
        </w:tabs>
        <w:spacing w:after="120" w:line="260" w:lineRule="exact"/>
        <w:ind w:left="426" w:hanging="426"/>
        <w:jc w:val="both"/>
        <w:rPr>
          <w:rFonts w:ascii="Arial" w:hAnsi="Arial" w:cs="Arial"/>
          <w:bCs/>
          <w:sz w:val="20"/>
          <w:szCs w:val="20"/>
        </w:rPr>
      </w:pPr>
      <w:r w:rsidRPr="00BF79DC">
        <w:rPr>
          <w:rFonts w:ascii="Arial" w:hAnsi="Arial" w:cs="Arial"/>
          <w:bCs/>
          <w:sz w:val="20"/>
          <w:szCs w:val="20"/>
        </w:rPr>
        <w:t>informatie vragen aan de hand van een aangeboden of zelf opgesteld spreekplan en daarbij rekening houden met:</w:t>
      </w:r>
    </w:p>
    <w:p w:rsidR="004D48BC" w:rsidRPr="00BF79DC" w:rsidRDefault="004D48BC" w:rsidP="00870F0F">
      <w:pPr>
        <w:pStyle w:val="VVKSOOpsomming2"/>
        <w:numPr>
          <w:ilvl w:val="0"/>
          <w:numId w:val="18"/>
        </w:numPr>
        <w:tabs>
          <w:tab w:val="left" w:pos="1134"/>
        </w:tabs>
        <w:ind w:hanging="11"/>
        <w:rPr>
          <w:rFonts w:cs="Arial"/>
          <w:sz w:val="20"/>
          <w:szCs w:val="20"/>
        </w:rPr>
      </w:pPr>
      <w:r w:rsidRPr="00BF79DC">
        <w:rPr>
          <w:rFonts w:cs="Arial"/>
          <w:sz w:val="20"/>
          <w:szCs w:val="20"/>
        </w:rPr>
        <w:t>goede vraagstelling;</w:t>
      </w:r>
    </w:p>
    <w:p w:rsidR="004D48BC" w:rsidRPr="00BF79DC" w:rsidRDefault="004D48BC" w:rsidP="00870F0F">
      <w:pPr>
        <w:pStyle w:val="VVKSOOpsomming2"/>
        <w:numPr>
          <w:ilvl w:val="0"/>
          <w:numId w:val="18"/>
        </w:numPr>
        <w:tabs>
          <w:tab w:val="left" w:pos="1134"/>
        </w:tabs>
        <w:spacing w:after="240"/>
        <w:ind w:hanging="11"/>
        <w:rPr>
          <w:rFonts w:cs="Arial"/>
          <w:sz w:val="20"/>
          <w:szCs w:val="20"/>
        </w:rPr>
      </w:pPr>
      <w:r w:rsidRPr="00BF79DC">
        <w:rPr>
          <w:rFonts w:cs="Arial"/>
          <w:sz w:val="20"/>
          <w:szCs w:val="20"/>
        </w:rPr>
        <w:t xml:space="preserve">het (her)formuleren van het onderwerp. </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 xml:space="preserve">mondelinge informatie geven: </w:t>
      </w:r>
    </w:p>
    <w:p w:rsidR="004D48BC" w:rsidRPr="00BF79DC" w:rsidRDefault="004D48BC" w:rsidP="00870F0F">
      <w:pPr>
        <w:pStyle w:val="VVKSOOpsomming2"/>
        <w:numPr>
          <w:ilvl w:val="0"/>
          <w:numId w:val="18"/>
        </w:numPr>
        <w:tabs>
          <w:tab w:val="left" w:pos="1134"/>
        </w:tabs>
        <w:ind w:hanging="11"/>
        <w:rPr>
          <w:rFonts w:cs="Arial"/>
          <w:sz w:val="20"/>
          <w:szCs w:val="20"/>
        </w:rPr>
      </w:pPr>
      <w:r w:rsidRPr="00BF79DC">
        <w:rPr>
          <w:rFonts w:cs="Arial"/>
          <w:sz w:val="20"/>
          <w:szCs w:val="20"/>
        </w:rPr>
        <w:t>vragen gepast beantwoorden;</w:t>
      </w:r>
    </w:p>
    <w:p w:rsidR="004D48BC" w:rsidRPr="00BF79DC" w:rsidRDefault="004D48BC" w:rsidP="00870F0F">
      <w:pPr>
        <w:pStyle w:val="VVKSOOpsomming2"/>
        <w:numPr>
          <w:ilvl w:val="0"/>
          <w:numId w:val="18"/>
        </w:numPr>
        <w:tabs>
          <w:tab w:val="left" w:pos="1134"/>
        </w:tabs>
        <w:ind w:hanging="11"/>
        <w:rPr>
          <w:rFonts w:cs="Arial"/>
          <w:bCs/>
          <w:sz w:val="20"/>
          <w:szCs w:val="20"/>
        </w:rPr>
      </w:pPr>
      <w:r w:rsidRPr="00BF79DC">
        <w:rPr>
          <w:rFonts w:cs="Arial"/>
          <w:sz w:val="20"/>
          <w:szCs w:val="20"/>
        </w:rPr>
        <w:t>berichten doorgeven (ook via voicemail);</w:t>
      </w:r>
    </w:p>
    <w:p w:rsidR="004D48BC" w:rsidRPr="00BF79DC" w:rsidRDefault="004D48BC" w:rsidP="00870F0F">
      <w:pPr>
        <w:pStyle w:val="VVKSOOpsomming2"/>
        <w:numPr>
          <w:ilvl w:val="0"/>
          <w:numId w:val="18"/>
        </w:numPr>
        <w:tabs>
          <w:tab w:val="left" w:pos="1134"/>
        </w:tabs>
        <w:ind w:hanging="11"/>
        <w:rPr>
          <w:rFonts w:cs="Arial"/>
          <w:bCs/>
          <w:sz w:val="20"/>
          <w:szCs w:val="20"/>
        </w:rPr>
      </w:pPr>
      <w:r w:rsidRPr="00BF79DC">
        <w:rPr>
          <w:rFonts w:cs="Arial"/>
          <w:sz w:val="20"/>
          <w:szCs w:val="20"/>
        </w:rPr>
        <w:t>een organisatie voorstellen (aan de hand van een aantal standaarduitdrukkingen);</w:t>
      </w:r>
    </w:p>
    <w:p w:rsidR="004D48BC" w:rsidRPr="00BF79DC" w:rsidRDefault="004D48BC" w:rsidP="00870F0F">
      <w:pPr>
        <w:pStyle w:val="VVKSOOpsomming2"/>
        <w:numPr>
          <w:ilvl w:val="0"/>
          <w:numId w:val="18"/>
        </w:numPr>
        <w:tabs>
          <w:tab w:val="left" w:pos="1134"/>
        </w:tabs>
        <w:spacing w:after="240"/>
        <w:ind w:left="1134" w:hanging="425"/>
        <w:rPr>
          <w:rFonts w:cs="Arial"/>
          <w:bCs/>
          <w:sz w:val="20"/>
          <w:szCs w:val="20"/>
        </w:rPr>
      </w:pPr>
      <w:r w:rsidRPr="00BF79DC">
        <w:rPr>
          <w:rFonts w:cs="Arial"/>
          <w:sz w:val="20"/>
          <w:szCs w:val="20"/>
        </w:rPr>
        <w:t>de informatie opbouwen en rekening houden met het communicatieschema: zender, boodschap, ontvanger, doel, kanaal, effect …</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op de eigen mondelinge communicatie reflecteren:</w:t>
      </w:r>
    </w:p>
    <w:p w:rsidR="004D48BC" w:rsidRPr="00BF79DC" w:rsidRDefault="004D48BC" w:rsidP="00870F0F">
      <w:pPr>
        <w:pStyle w:val="VVKSOOpsomming2"/>
        <w:numPr>
          <w:ilvl w:val="0"/>
          <w:numId w:val="19"/>
        </w:numPr>
        <w:tabs>
          <w:tab w:val="left" w:pos="1134"/>
        </w:tabs>
        <w:ind w:firstLine="65"/>
        <w:rPr>
          <w:rFonts w:cs="Arial"/>
          <w:sz w:val="20"/>
          <w:szCs w:val="20"/>
        </w:rPr>
      </w:pPr>
      <w:r w:rsidRPr="00BF79DC">
        <w:rPr>
          <w:rFonts w:cs="Arial"/>
          <w:sz w:val="20"/>
          <w:szCs w:val="20"/>
        </w:rPr>
        <w:t>via criteria voor efficiënte communicatie;</w:t>
      </w:r>
    </w:p>
    <w:p w:rsidR="004D48BC" w:rsidRPr="00BF79DC" w:rsidRDefault="004D48BC" w:rsidP="00870F0F">
      <w:pPr>
        <w:pStyle w:val="VVKSOOpsomming2"/>
        <w:numPr>
          <w:ilvl w:val="0"/>
          <w:numId w:val="19"/>
        </w:numPr>
        <w:tabs>
          <w:tab w:val="left" w:pos="1134"/>
        </w:tabs>
        <w:ind w:left="1134" w:hanging="425"/>
        <w:rPr>
          <w:rFonts w:cs="Arial"/>
          <w:sz w:val="20"/>
          <w:szCs w:val="20"/>
        </w:rPr>
      </w:pPr>
      <w:r w:rsidRPr="00BF79DC">
        <w:rPr>
          <w:rFonts w:cs="Arial"/>
          <w:sz w:val="20"/>
          <w:szCs w:val="20"/>
        </w:rPr>
        <w:t>rekening houdend met het communicatiedoel, met de verschillende aspecten van het communicatieschema: zender, boodschap, ontvanger, doel, kanaal, effect …</w:t>
      </w:r>
    </w:p>
    <w:p w:rsidR="004D48BC" w:rsidRDefault="004D48BC" w:rsidP="00564275">
      <w:pPr>
        <w:pStyle w:val="VVKSOKop3"/>
      </w:pPr>
      <w:bookmarkStart w:id="14" w:name="_Toc333566192"/>
      <w:r>
        <w:t>Leerplandoelstellingen s</w:t>
      </w:r>
      <w:r w:rsidRPr="007353B4">
        <w:t>chriftelijke communicatie</w:t>
      </w:r>
      <w:bookmarkEnd w:id="14"/>
    </w:p>
    <w:p w:rsidR="004D48BC" w:rsidRPr="00564275" w:rsidRDefault="004D48BC" w:rsidP="00564275">
      <w:pPr>
        <w:tabs>
          <w:tab w:val="left" w:pos="0"/>
          <w:tab w:val="left" w:pos="339"/>
          <w:tab w:val="left" w:pos="680"/>
          <w:tab w:val="left" w:pos="1134"/>
          <w:tab w:val="left" w:pos="5102"/>
        </w:tabs>
        <w:jc w:val="both"/>
        <w:rPr>
          <w:rFonts w:ascii="Arial" w:hAnsi="Arial" w:cs="Arial"/>
          <w:b/>
          <w:bCs/>
          <w:sz w:val="20"/>
          <w:szCs w:val="20"/>
        </w:rPr>
      </w:pPr>
      <w:r>
        <w:rPr>
          <w:rFonts w:ascii="Arial" w:hAnsi="Arial" w:cs="Arial"/>
          <w:b/>
          <w:bCs/>
          <w:sz w:val="20"/>
          <w:szCs w:val="20"/>
        </w:rPr>
        <w:t xml:space="preserve">De leerling kan </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de gepaste strategie inzetten bij het lezen en schrijven:</w:t>
      </w:r>
    </w:p>
    <w:p w:rsidR="004D48BC" w:rsidRPr="00BF79DC" w:rsidRDefault="004D48BC" w:rsidP="00235996">
      <w:pPr>
        <w:pStyle w:val="VVKSOOpsomming2"/>
        <w:numPr>
          <w:ilvl w:val="0"/>
          <w:numId w:val="10"/>
        </w:numPr>
        <w:ind w:left="1134" w:hanging="425"/>
        <w:rPr>
          <w:rFonts w:cs="Arial"/>
          <w:sz w:val="20"/>
          <w:szCs w:val="20"/>
        </w:rPr>
      </w:pPr>
      <w:r w:rsidRPr="00BF79DC">
        <w:rPr>
          <w:rFonts w:cs="Arial"/>
          <w:sz w:val="20"/>
          <w:szCs w:val="20"/>
        </w:rPr>
        <w:t xml:space="preserve"> de OVUR-strategie:</w:t>
      </w:r>
    </w:p>
    <w:p w:rsidR="004D48BC" w:rsidRPr="00BF79DC" w:rsidRDefault="004D48BC" w:rsidP="00235996">
      <w:pPr>
        <w:pStyle w:val="VVKSOOpsomming2"/>
        <w:numPr>
          <w:ilvl w:val="0"/>
          <w:numId w:val="0"/>
        </w:numPr>
        <w:ind w:left="1134"/>
        <w:rPr>
          <w:rFonts w:cs="Arial"/>
          <w:sz w:val="20"/>
          <w:szCs w:val="20"/>
        </w:rPr>
      </w:pPr>
      <w:r w:rsidRPr="00BF79DC">
        <w:rPr>
          <w:rFonts w:cs="Arial"/>
          <w:sz w:val="20"/>
          <w:szCs w:val="20"/>
        </w:rPr>
        <w:t>oriënteren op de taak, de taak voorbereiden, de opdracht uitvoeren en reflecteren op de taak;</w:t>
      </w:r>
    </w:p>
    <w:p w:rsidR="004D48BC" w:rsidRPr="00BF79DC" w:rsidRDefault="004D48BC" w:rsidP="00235996">
      <w:pPr>
        <w:pStyle w:val="VVKSOOpsomming2"/>
        <w:numPr>
          <w:ilvl w:val="0"/>
          <w:numId w:val="10"/>
        </w:numPr>
        <w:spacing w:after="240"/>
        <w:ind w:left="1134" w:hanging="425"/>
        <w:rPr>
          <w:rFonts w:cs="Arial"/>
          <w:sz w:val="20"/>
          <w:szCs w:val="20"/>
        </w:rPr>
      </w:pPr>
      <w:r w:rsidRPr="00BF79DC">
        <w:rPr>
          <w:rFonts w:cs="Arial"/>
          <w:sz w:val="20"/>
          <w:szCs w:val="20"/>
        </w:rPr>
        <w:t xml:space="preserve">leesstrategieën zoals: oriënterend en voorspellend  lezen, globaal lezen, zoekend lezen, intensief lezen, kritisch lezen. </w:t>
      </w:r>
    </w:p>
    <w:p w:rsidR="004D48BC" w:rsidRPr="00BF79DC" w:rsidRDefault="004D48BC" w:rsidP="00870F0F">
      <w:pPr>
        <w:pStyle w:val="Lijstalinea"/>
        <w:numPr>
          <w:ilvl w:val="0"/>
          <w:numId w:val="23"/>
        </w:numPr>
        <w:tabs>
          <w:tab w:val="left" w:pos="0"/>
          <w:tab w:val="left" w:pos="426"/>
          <w:tab w:val="left" w:pos="680"/>
          <w:tab w:val="left" w:pos="1134"/>
          <w:tab w:val="left" w:pos="5102"/>
          <w:tab w:val="left" w:pos="5271"/>
        </w:tabs>
        <w:spacing w:after="240" w:line="260" w:lineRule="exact"/>
        <w:ind w:left="425" w:hanging="426"/>
        <w:jc w:val="both"/>
        <w:rPr>
          <w:rFonts w:ascii="Arial" w:hAnsi="Arial" w:cs="Arial"/>
          <w:sz w:val="20"/>
          <w:szCs w:val="20"/>
        </w:rPr>
      </w:pPr>
      <w:r w:rsidRPr="00BF79DC">
        <w:rPr>
          <w:rFonts w:ascii="Arial" w:hAnsi="Arial" w:cs="Arial"/>
          <w:sz w:val="20"/>
          <w:szCs w:val="20"/>
        </w:rPr>
        <w:t xml:space="preserve">op een gepaste wijze teksten lezen op scherm.    </w:t>
      </w:r>
    </w:p>
    <w:p w:rsidR="004D48BC" w:rsidRPr="00BF79DC" w:rsidRDefault="004D48BC" w:rsidP="00904021">
      <w:pPr>
        <w:pStyle w:val="VVKSOOpsomming2"/>
        <w:numPr>
          <w:ilvl w:val="0"/>
          <w:numId w:val="23"/>
        </w:numPr>
        <w:spacing w:after="240"/>
        <w:ind w:left="425" w:hanging="426"/>
        <w:rPr>
          <w:rFonts w:cs="Arial"/>
          <w:sz w:val="20"/>
          <w:szCs w:val="20"/>
        </w:rPr>
      </w:pPr>
      <w:r w:rsidRPr="00BF79DC">
        <w:rPr>
          <w:rFonts w:cs="Arial"/>
          <w:sz w:val="20"/>
          <w:szCs w:val="20"/>
        </w:rPr>
        <w:t>werken met tekstverwerking om teksten te schrijven.</w:t>
      </w:r>
    </w:p>
    <w:p w:rsidR="004D48BC" w:rsidRPr="00BF79DC" w:rsidRDefault="004D48BC" w:rsidP="00FF18F6">
      <w:pPr>
        <w:numPr>
          <w:ilvl w:val="0"/>
          <w:numId w:val="23"/>
        </w:numPr>
        <w:tabs>
          <w:tab w:val="left" w:pos="0"/>
          <w:tab w:val="left" w:pos="426"/>
          <w:tab w:val="left" w:pos="5102"/>
          <w:tab w:val="left" w:pos="5271"/>
        </w:tabs>
        <w:spacing w:after="120" w:line="260" w:lineRule="exact"/>
        <w:ind w:left="426" w:hanging="426"/>
        <w:jc w:val="both"/>
        <w:rPr>
          <w:rFonts w:ascii="Arial" w:hAnsi="Arial" w:cs="Arial"/>
          <w:sz w:val="20"/>
          <w:szCs w:val="20"/>
        </w:rPr>
      </w:pPr>
      <w:r w:rsidRPr="00BF79DC">
        <w:rPr>
          <w:rFonts w:ascii="Arial" w:hAnsi="Arial" w:cs="Arial"/>
          <w:bCs/>
          <w:sz w:val="20"/>
          <w:szCs w:val="20"/>
          <w:lang w:val="nl-NL"/>
        </w:rPr>
        <w:t>c</w:t>
      </w:r>
      <w:proofErr w:type="spellStart"/>
      <w:r w:rsidRPr="00BF79DC">
        <w:rPr>
          <w:rFonts w:ascii="Arial" w:hAnsi="Arial" w:cs="Arial"/>
          <w:bCs/>
          <w:sz w:val="20"/>
          <w:szCs w:val="20"/>
        </w:rPr>
        <w:t>orrespondentie</w:t>
      </w:r>
      <w:proofErr w:type="spellEnd"/>
      <w:r w:rsidRPr="00BF79DC">
        <w:rPr>
          <w:rFonts w:ascii="Arial" w:hAnsi="Arial" w:cs="Arial"/>
          <w:bCs/>
          <w:sz w:val="20"/>
          <w:szCs w:val="20"/>
        </w:rPr>
        <w:t xml:space="preserve"> voeren via </w:t>
      </w:r>
      <w:r w:rsidRPr="00BF79DC">
        <w:rPr>
          <w:rFonts w:ascii="Arial" w:hAnsi="Arial" w:cs="Arial"/>
          <w:sz w:val="20"/>
          <w:szCs w:val="20"/>
        </w:rPr>
        <w:t xml:space="preserve">taalhandelingen </w:t>
      </w:r>
      <w:r w:rsidRPr="00BF79DC">
        <w:rPr>
          <w:rFonts w:ascii="Arial" w:hAnsi="Arial" w:cs="Arial"/>
          <w:sz w:val="20"/>
          <w:szCs w:val="20"/>
          <w:u w:val="single"/>
        </w:rPr>
        <w:t>zoals</w:t>
      </w:r>
      <w:r w:rsidRPr="00BF79DC">
        <w:rPr>
          <w:rFonts w:ascii="Arial" w:hAnsi="Arial" w:cs="Arial"/>
          <w:sz w:val="20"/>
          <w:szCs w:val="20"/>
        </w:rPr>
        <w:t>:</w:t>
      </w:r>
    </w:p>
    <w:p w:rsidR="004D48BC" w:rsidRDefault="00BF79DC" w:rsidP="00235996">
      <w:pPr>
        <w:pStyle w:val="VVKSOOpsomming2"/>
        <w:numPr>
          <w:ilvl w:val="0"/>
          <w:numId w:val="10"/>
        </w:numPr>
        <w:ind w:left="1134" w:hanging="425"/>
        <w:rPr>
          <w:rFonts w:cs="Arial"/>
          <w:sz w:val="20"/>
          <w:szCs w:val="20"/>
        </w:rPr>
      </w:pPr>
      <w:r>
        <w:rPr>
          <w:rFonts w:cs="Arial"/>
          <w:sz w:val="20"/>
          <w:szCs w:val="20"/>
        </w:rPr>
        <w:t>iemand feliciteren;</w:t>
      </w:r>
    </w:p>
    <w:p w:rsidR="004D48BC" w:rsidRDefault="004D48BC" w:rsidP="00BF79DC">
      <w:pPr>
        <w:pStyle w:val="VVKSOOpsomming2"/>
        <w:numPr>
          <w:ilvl w:val="0"/>
          <w:numId w:val="10"/>
        </w:numPr>
        <w:ind w:left="1134" w:hanging="425"/>
        <w:rPr>
          <w:rFonts w:cs="Arial"/>
          <w:sz w:val="20"/>
          <w:szCs w:val="20"/>
        </w:rPr>
      </w:pPr>
      <w:r w:rsidRPr="00BF79DC">
        <w:rPr>
          <w:rFonts w:cs="Arial"/>
          <w:sz w:val="20"/>
          <w:szCs w:val="20"/>
        </w:rPr>
        <w:t>iemand condoleren;</w:t>
      </w:r>
    </w:p>
    <w:p w:rsidR="00BF79DC" w:rsidRPr="00BF79DC" w:rsidRDefault="00BF79DC" w:rsidP="00BF79DC">
      <w:pPr>
        <w:pStyle w:val="VVKSOOpsomming2"/>
        <w:numPr>
          <w:ilvl w:val="0"/>
          <w:numId w:val="0"/>
        </w:numPr>
        <w:ind w:left="397" w:hanging="397"/>
        <w:rPr>
          <w:rFonts w:cs="Arial"/>
          <w:sz w:val="20"/>
          <w:szCs w:val="20"/>
        </w:rPr>
      </w:pPr>
    </w:p>
    <w:p w:rsidR="00BF79DC" w:rsidRPr="00BF79DC" w:rsidRDefault="004D48BC" w:rsidP="00BF79DC">
      <w:pPr>
        <w:pStyle w:val="VVKSOOpsomming2"/>
        <w:numPr>
          <w:ilvl w:val="0"/>
          <w:numId w:val="10"/>
        </w:numPr>
        <w:ind w:left="1134" w:hanging="425"/>
        <w:rPr>
          <w:rFonts w:cs="Arial"/>
          <w:sz w:val="20"/>
          <w:szCs w:val="20"/>
        </w:rPr>
      </w:pPr>
      <w:r w:rsidRPr="00BF79DC">
        <w:rPr>
          <w:rFonts w:cs="Arial"/>
          <w:sz w:val="20"/>
          <w:szCs w:val="20"/>
        </w:rPr>
        <w:lastRenderedPageBreak/>
        <w:t>iemand bedanken;</w:t>
      </w:r>
    </w:p>
    <w:p w:rsidR="004D48BC" w:rsidRPr="00BF79DC" w:rsidRDefault="004D48BC" w:rsidP="00BF79DC">
      <w:pPr>
        <w:pStyle w:val="VVKSOOpsomming2"/>
        <w:numPr>
          <w:ilvl w:val="0"/>
          <w:numId w:val="10"/>
        </w:numPr>
        <w:ind w:left="1134" w:hanging="425"/>
        <w:rPr>
          <w:rFonts w:cs="Arial"/>
          <w:sz w:val="20"/>
          <w:szCs w:val="20"/>
        </w:rPr>
      </w:pPr>
      <w:r w:rsidRPr="00BF79DC">
        <w:rPr>
          <w:rFonts w:cs="Arial"/>
          <w:sz w:val="20"/>
          <w:szCs w:val="20"/>
        </w:rPr>
        <w:t>zich verontschuldigen;</w:t>
      </w:r>
    </w:p>
    <w:p w:rsidR="004D48BC" w:rsidRDefault="004D48BC" w:rsidP="00FF18F6">
      <w:pPr>
        <w:pStyle w:val="VVKSOOpsomming2"/>
        <w:numPr>
          <w:ilvl w:val="0"/>
          <w:numId w:val="10"/>
        </w:numPr>
        <w:ind w:left="1134" w:hanging="425"/>
        <w:rPr>
          <w:rFonts w:cs="Arial"/>
          <w:sz w:val="20"/>
          <w:szCs w:val="20"/>
        </w:rPr>
      </w:pPr>
      <w:r w:rsidRPr="00BF79DC">
        <w:rPr>
          <w:rFonts w:cs="Arial"/>
          <w:sz w:val="20"/>
          <w:szCs w:val="20"/>
        </w:rPr>
        <w:t>iets reserveren;</w:t>
      </w:r>
    </w:p>
    <w:p w:rsidR="004D48BC" w:rsidRPr="00BF79DC" w:rsidRDefault="004D48BC" w:rsidP="00BF79DC">
      <w:pPr>
        <w:pStyle w:val="VVKSOOpsomming2"/>
        <w:numPr>
          <w:ilvl w:val="0"/>
          <w:numId w:val="10"/>
        </w:numPr>
        <w:ind w:left="1134" w:hanging="425"/>
        <w:rPr>
          <w:rFonts w:cs="Arial"/>
          <w:sz w:val="20"/>
          <w:szCs w:val="20"/>
        </w:rPr>
      </w:pPr>
      <w:r w:rsidRPr="00BF79DC">
        <w:rPr>
          <w:rFonts w:cs="Arial"/>
          <w:sz w:val="20"/>
          <w:szCs w:val="20"/>
        </w:rPr>
        <w:t>ets bestellen;</w:t>
      </w:r>
    </w:p>
    <w:p w:rsidR="004D48BC" w:rsidRDefault="004D48BC" w:rsidP="00FF18F6">
      <w:pPr>
        <w:pStyle w:val="VVKSOOpsomming2"/>
        <w:numPr>
          <w:ilvl w:val="0"/>
          <w:numId w:val="10"/>
        </w:numPr>
        <w:ind w:left="1134" w:hanging="425"/>
        <w:rPr>
          <w:rFonts w:cs="Arial"/>
          <w:sz w:val="20"/>
          <w:szCs w:val="20"/>
        </w:rPr>
      </w:pPr>
      <w:r w:rsidRPr="00BF79DC">
        <w:rPr>
          <w:rFonts w:cs="Arial"/>
          <w:sz w:val="20"/>
          <w:szCs w:val="20"/>
        </w:rPr>
        <w:t>iets vragen;</w:t>
      </w:r>
    </w:p>
    <w:p w:rsidR="004D48BC" w:rsidRPr="00BF79DC" w:rsidRDefault="00BF79DC" w:rsidP="00BF79DC">
      <w:pPr>
        <w:pStyle w:val="VVKSOOpsomming2"/>
        <w:numPr>
          <w:ilvl w:val="0"/>
          <w:numId w:val="10"/>
        </w:numPr>
        <w:ind w:left="1134" w:hanging="425"/>
        <w:rPr>
          <w:rFonts w:cs="Arial"/>
          <w:sz w:val="20"/>
          <w:szCs w:val="20"/>
        </w:rPr>
      </w:pPr>
      <w:r>
        <w:rPr>
          <w:rFonts w:cs="Arial"/>
          <w:sz w:val="20"/>
          <w:szCs w:val="20"/>
        </w:rPr>
        <w:t>i</w:t>
      </w:r>
      <w:r w:rsidR="004D48BC" w:rsidRPr="00BF79DC">
        <w:rPr>
          <w:rFonts w:cs="Arial"/>
          <w:sz w:val="20"/>
          <w:szCs w:val="20"/>
        </w:rPr>
        <w:t>emand uitnodigen.</w:t>
      </w:r>
    </w:p>
    <w:p w:rsidR="004D48BC" w:rsidRPr="00BF79DC" w:rsidRDefault="004D48BC" w:rsidP="00870F0F">
      <w:pPr>
        <w:pStyle w:val="VVKSOOpsomming2"/>
        <w:numPr>
          <w:ilvl w:val="0"/>
          <w:numId w:val="23"/>
        </w:numPr>
        <w:spacing w:after="240"/>
        <w:ind w:left="426" w:hanging="426"/>
        <w:rPr>
          <w:rFonts w:cs="Arial"/>
          <w:sz w:val="20"/>
          <w:szCs w:val="20"/>
        </w:rPr>
      </w:pPr>
      <w:r w:rsidRPr="00BF79DC">
        <w:rPr>
          <w:rFonts w:cs="Arial"/>
          <w:sz w:val="20"/>
          <w:szCs w:val="20"/>
        </w:rPr>
        <w:t>communiceren via e-mail en andere digitale mogelijkheden.</w:t>
      </w:r>
    </w:p>
    <w:p w:rsidR="004D48BC" w:rsidRPr="00BF79DC" w:rsidRDefault="004D48BC" w:rsidP="00870F0F">
      <w:pPr>
        <w:numPr>
          <w:ilvl w:val="0"/>
          <w:numId w:val="23"/>
        </w:numPr>
        <w:tabs>
          <w:tab w:val="left" w:pos="0"/>
          <w:tab w:val="left" w:pos="426"/>
          <w:tab w:val="left" w:pos="1134"/>
          <w:tab w:val="left" w:pos="5102"/>
          <w:tab w:val="left" w:pos="5271"/>
        </w:tabs>
        <w:spacing w:after="240" w:line="260" w:lineRule="exact"/>
        <w:ind w:left="426" w:hanging="426"/>
        <w:jc w:val="both"/>
        <w:rPr>
          <w:rFonts w:ascii="Arial" w:hAnsi="Arial" w:cs="Arial"/>
          <w:bCs/>
          <w:sz w:val="20"/>
          <w:szCs w:val="20"/>
        </w:rPr>
      </w:pPr>
      <w:r w:rsidRPr="00BF79DC">
        <w:rPr>
          <w:rFonts w:ascii="Arial" w:hAnsi="Arial" w:cs="Arial"/>
          <w:bCs/>
          <w:sz w:val="20"/>
          <w:szCs w:val="20"/>
        </w:rPr>
        <w:t>voorgedrukte formulieren invullen: invuldocumenten, enquêtes, antwoordkaarten, elektronische formulieren, voorgedrukte memoboekjes allerlei …</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 xml:space="preserve">informatie noteren: </w:t>
      </w:r>
    </w:p>
    <w:p w:rsidR="004D48BC" w:rsidRPr="00BF79DC" w:rsidRDefault="004D48BC" w:rsidP="00870F0F">
      <w:pPr>
        <w:pStyle w:val="VVKSOOpsomming2"/>
        <w:numPr>
          <w:ilvl w:val="0"/>
          <w:numId w:val="10"/>
        </w:numPr>
        <w:ind w:left="1134" w:hanging="425"/>
        <w:rPr>
          <w:rFonts w:cs="Arial"/>
          <w:sz w:val="20"/>
          <w:szCs w:val="20"/>
        </w:rPr>
      </w:pPr>
      <w:r w:rsidRPr="00BF79DC">
        <w:rPr>
          <w:rFonts w:cs="Arial"/>
          <w:sz w:val="20"/>
          <w:szCs w:val="20"/>
        </w:rPr>
        <w:t>berichten, afspraken, aantekeningen, een vraag of instructies;</w:t>
      </w:r>
    </w:p>
    <w:p w:rsidR="004D48BC" w:rsidRPr="00BF79DC" w:rsidRDefault="004D48BC" w:rsidP="00870F0F">
      <w:pPr>
        <w:pStyle w:val="VVKSOOpsomming2"/>
        <w:numPr>
          <w:ilvl w:val="0"/>
          <w:numId w:val="10"/>
        </w:numPr>
        <w:spacing w:after="240"/>
        <w:ind w:left="1134" w:hanging="425"/>
        <w:rPr>
          <w:rFonts w:cs="Arial"/>
          <w:sz w:val="20"/>
          <w:szCs w:val="20"/>
        </w:rPr>
      </w:pPr>
      <w:r w:rsidRPr="00BF79DC">
        <w:rPr>
          <w:rFonts w:cs="Arial"/>
          <w:sz w:val="20"/>
          <w:szCs w:val="20"/>
        </w:rPr>
        <w:t>notities structureren: geschreven of op computer.</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zelf schriftelijk informatie geven:</w:t>
      </w:r>
    </w:p>
    <w:p w:rsidR="004D48BC" w:rsidRPr="00BF79DC" w:rsidRDefault="004D48BC" w:rsidP="00870F0F">
      <w:pPr>
        <w:pStyle w:val="VVKSOOpsomming2"/>
        <w:numPr>
          <w:ilvl w:val="0"/>
          <w:numId w:val="10"/>
        </w:numPr>
        <w:tabs>
          <w:tab w:val="left" w:pos="1134"/>
        </w:tabs>
        <w:ind w:firstLine="65"/>
        <w:rPr>
          <w:rFonts w:cs="Arial"/>
          <w:sz w:val="20"/>
          <w:szCs w:val="20"/>
        </w:rPr>
      </w:pPr>
      <w:r w:rsidRPr="00BF79DC">
        <w:rPr>
          <w:rFonts w:cs="Arial"/>
          <w:sz w:val="20"/>
          <w:szCs w:val="20"/>
        </w:rPr>
        <w:t xml:space="preserve">vragen beantwoorden; </w:t>
      </w:r>
    </w:p>
    <w:p w:rsidR="004D48BC" w:rsidRPr="00BF79DC" w:rsidRDefault="004D48BC" w:rsidP="00870F0F">
      <w:pPr>
        <w:pStyle w:val="VVKSOOpsomming2"/>
        <w:numPr>
          <w:ilvl w:val="0"/>
          <w:numId w:val="10"/>
        </w:numPr>
        <w:tabs>
          <w:tab w:val="left" w:pos="1134"/>
        </w:tabs>
        <w:ind w:firstLine="65"/>
        <w:rPr>
          <w:rFonts w:cs="Arial"/>
          <w:sz w:val="20"/>
          <w:szCs w:val="20"/>
        </w:rPr>
      </w:pPr>
      <w:r w:rsidRPr="00BF79DC">
        <w:rPr>
          <w:rFonts w:cs="Arial"/>
          <w:sz w:val="20"/>
          <w:szCs w:val="20"/>
        </w:rPr>
        <w:t>berichten opmaken zoals</w:t>
      </w:r>
      <w:r w:rsidRPr="00BF79DC">
        <w:rPr>
          <w:rStyle w:val="Voetnootmarkering"/>
          <w:rFonts w:cs="Arial"/>
          <w:sz w:val="20"/>
          <w:szCs w:val="20"/>
        </w:rPr>
        <w:footnoteReference w:id="2"/>
      </w:r>
      <w:r w:rsidRPr="00BF79DC">
        <w:rPr>
          <w:rFonts w:cs="Arial"/>
          <w:sz w:val="20"/>
          <w:szCs w:val="20"/>
        </w:rPr>
        <w:t>:</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 xml:space="preserve">berichten ad </w:t>
      </w:r>
      <w:proofErr w:type="spellStart"/>
      <w:r w:rsidRPr="00BF79DC">
        <w:rPr>
          <w:rFonts w:cs="Arial"/>
          <w:sz w:val="20"/>
          <w:szCs w:val="20"/>
        </w:rPr>
        <w:t>valvas</w:t>
      </w:r>
      <w:proofErr w:type="spellEnd"/>
      <w:r w:rsidRPr="00BF79DC">
        <w:rPr>
          <w:rFonts w:cs="Arial"/>
          <w:sz w:val="20"/>
          <w:szCs w:val="20"/>
        </w:rPr>
        <w:t>,</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fax- en e-mailberichten,</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memo’s,</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mededelingen,</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oproep,</w:t>
      </w:r>
    </w:p>
    <w:p w:rsidR="004D48BC" w:rsidRPr="00BF79DC" w:rsidRDefault="004D48BC" w:rsidP="00870F0F">
      <w:pPr>
        <w:pStyle w:val="VVKSOOpsomming2"/>
        <w:numPr>
          <w:ilvl w:val="0"/>
          <w:numId w:val="20"/>
        </w:numPr>
        <w:ind w:hanging="294"/>
        <w:rPr>
          <w:rFonts w:cs="Arial"/>
          <w:sz w:val="20"/>
          <w:szCs w:val="20"/>
        </w:rPr>
      </w:pPr>
      <w:r w:rsidRPr="00BF79DC">
        <w:rPr>
          <w:rFonts w:cs="Arial"/>
          <w:sz w:val="20"/>
          <w:szCs w:val="20"/>
        </w:rPr>
        <w:t>activiteitenlijst,</w:t>
      </w:r>
    </w:p>
    <w:p w:rsidR="004D48BC" w:rsidRPr="00BF79DC" w:rsidRDefault="004D48BC" w:rsidP="00870F0F">
      <w:pPr>
        <w:pStyle w:val="VVKSOOpsomming2"/>
        <w:numPr>
          <w:ilvl w:val="0"/>
          <w:numId w:val="20"/>
        </w:numPr>
        <w:spacing w:after="240"/>
        <w:ind w:hanging="294"/>
        <w:rPr>
          <w:rFonts w:cs="Arial"/>
          <w:sz w:val="20"/>
          <w:szCs w:val="20"/>
        </w:rPr>
      </w:pPr>
      <w:r w:rsidRPr="00BF79DC">
        <w:rPr>
          <w:rFonts w:cs="Arial"/>
          <w:sz w:val="20"/>
          <w:szCs w:val="20"/>
        </w:rPr>
        <w:t>agenda, planningsinstrument.</w:t>
      </w:r>
      <w:r w:rsidRPr="00BF79DC">
        <w:rPr>
          <w:rFonts w:cs="Arial"/>
          <w:sz w:val="20"/>
          <w:szCs w:val="20"/>
        </w:rPr>
        <w:tab/>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geschreven informatie zoeken en selecteren:</w:t>
      </w:r>
    </w:p>
    <w:p w:rsidR="004D48BC" w:rsidRPr="00BF79DC" w:rsidRDefault="004D48BC" w:rsidP="00870F0F">
      <w:pPr>
        <w:pStyle w:val="VVKSOOpsomming2"/>
        <w:numPr>
          <w:ilvl w:val="0"/>
          <w:numId w:val="10"/>
        </w:numPr>
        <w:tabs>
          <w:tab w:val="left" w:pos="1134"/>
        </w:tabs>
        <w:ind w:firstLine="65"/>
        <w:rPr>
          <w:rFonts w:cs="Arial"/>
          <w:sz w:val="20"/>
          <w:szCs w:val="20"/>
        </w:rPr>
      </w:pPr>
      <w:r w:rsidRPr="00BF79DC">
        <w:rPr>
          <w:rFonts w:cs="Arial"/>
          <w:sz w:val="20"/>
          <w:szCs w:val="20"/>
        </w:rPr>
        <w:t>daarbij criteria om info te selecteren gebruiken;</w:t>
      </w:r>
    </w:p>
    <w:p w:rsidR="004D48BC" w:rsidRPr="00BF79DC" w:rsidRDefault="004D48BC" w:rsidP="00870F0F">
      <w:pPr>
        <w:pStyle w:val="VVKSOOpsomming2"/>
        <w:numPr>
          <w:ilvl w:val="0"/>
          <w:numId w:val="10"/>
        </w:numPr>
        <w:tabs>
          <w:tab w:val="left" w:pos="1134"/>
        </w:tabs>
        <w:ind w:firstLine="65"/>
        <w:rPr>
          <w:rFonts w:cs="Arial"/>
          <w:sz w:val="20"/>
          <w:szCs w:val="20"/>
        </w:rPr>
      </w:pPr>
      <w:r w:rsidRPr="00BF79DC">
        <w:rPr>
          <w:rFonts w:cs="Arial"/>
          <w:sz w:val="20"/>
          <w:szCs w:val="20"/>
        </w:rPr>
        <w:t>daarbij zoekstrategieën gepast inzetten:</w:t>
      </w:r>
    </w:p>
    <w:p w:rsidR="004D48BC" w:rsidRPr="00BF79DC" w:rsidRDefault="004D48BC" w:rsidP="00870F0F">
      <w:pPr>
        <w:pStyle w:val="VVKSOOpsomming2"/>
        <w:numPr>
          <w:ilvl w:val="0"/>
          <w:numId w:val="21"/>
        </w:numPr>
        <w:tabs>
          <w:tab w:val="left" w:pos="1418"/>
        </w:tabs>
        <w:ind w:firstLine="414"/>
        <w:rPr>
          <w:rFonts w:cs="Arial"/>
          <w:sz w:val="20"/>
          <w:szCs w:val="20"/>
        </w:rPr>
      </w:pPr>
      <w:r w:rsidRPr="00BF79DC">
        <w:rPr>
          <w:rFonts w:cs="Arial"/>
          <w:sz w:val="20"/>
          <w:szCs w:val="20"/>
        </w:rPr>
        <w:t>zoeken op het web,</w:t>
      </w:r>
    </w:p>
    <w:p w:rsidR="004D48BC" w:rsidRPr="00BF79DC" w:rsidRDefault="004D48BC" w:rsidP="00870F0F">
      <w:pPr>
        <w:pStyle w:val="VVKSOOpsomming2"/>
        <w:numPr>
          <w:ilvl w:val="0"/>
          <w:numId w:val="21"/>
        </w:numPr>
        <w:tabs>
          <w:tab w:val="left" w:pos="1418"/>
        </w:tabs>
        <w:ind w:firstLine="414"/>
        <w:rPr>
          <w:rFonts w:cs="Arial"/>
          <w:sz w:val="20"/>
          <w:szCs w:val="20"/>
        </w:rPr>
      </w:pPr>
      <w:r w:rsidRPr="00BF79DC">
        <w:rPr>
          <w:rFonts w:cs="Arial"/>
          <w:sz w:val="20"/>
          <w:szCs w:val="20"/>
        </w:rPr>
        <w:t>via zoekmachines,</w:t>
      </w:r>
    </w:p>
    <w:p w:rsidR="004D48BC" w:rsidRPr="00BF79DC" w:rsidRDefault="004D48BC" w:rsidP="00870F0F">
      <w:pPr>
        <w:pStyle w:val="VVKSOOpsomming2"/>
        <w:numPr>
          <w:ilvl w:val="0"/>
          <w:numId w:val="21"/>
        </w:numPr>
        <w:tabs>
          <w:tab w:val="left" w:pos="1418"/>
        </w:tabs>
        <w:spacing w:after="240"/>
        <w:ind w:firstLine="414"/>
        <w:rPr>
          <w:rFonts w:cs="Arial"/>
          <w:sz w:val="20"/>
          <w:szCs w:val="20"/>
        </w:rPr>
      </w:pPr>
      <w:r w:rsidRPr="00BF79DC">
        <w:rPr>
          <w:rFonts w:cs="Arial"/>
          <w:sz w:val="20"/>
          <w:szCs w:val="20"/>
        </w:rPr>
        <w:t>in registers, catalogi (ook elektronisch), naslagwerken.</w:t>
      </w: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0" w:line="260" w:lineRule="exact"/>
        <w:jc w:val="both"/>
        <w:rPr>
          <w:rFonts w:ascii="Arial" w:hAnsi="Arial" w:cs="Arial"/>
          <w:sz w:val="20"/>
          <w:szCs w:val="20"/>
        </w:rPr>
      </w:pPr>
      <w:r w:rsidRPr="00BF79DC">
        <w:rPr>
          <w:rFonts w:ascii="Arial" w:hAnsi="Arial" w:cs="Arial"/>
          <w:sz w:val="20"/>
          <w:szCs w:val="20"/>
        </w:rPr>
        <w:t>aan de hand van instructies een presentatie opmaken.</w:t>
      </w:r>
    </w:p>
    <w:p w:rsidR="004D48BC" w:rsidRPr="00BF79DC" w:rsidRDefault="004D48BC" w:rsidP="00EF4963">
      <w:pPr>
        <w:tabs>
          <w:tab w:val="left" w:pos="0"/>
          <w:tab w:val="left" w:pos="339"/>
          <w:tab w:val="left" w:pos="680"/>
          <w:tab w:val="left" w:pos="1134"/>
          <w:tab w:val="left" w:pos="5102"/>
          <w:tab w:val="left" w:pos="5271"/>
        </w:tabs>
        <w:spacing w:after="0" w:line="260" w:lineRule="exact"/>
        <w:ind w:left="757"/>
        <w:jc w:val="both"/>
        <w:rPr>
          <w:rFonts w:ascii="Arial" w:hAnsi="Arial" w:cs="Arial"/>
          <w:sz w:val="20"/>
          <w:szCs w:val="20"/>
        </w:rPr>
      </w:pPr>
    </w:p>
    <w:p w:rsidR="004D48BC" w:rsidRPr="00BF79DC" w:rsidRDefault="004D48BC" w:rsidP="00870F0F">
      <w:pPr>
        <w:numPr>
          <w:ilvl w:val="0"/>
          <w:numId w:val="23"/>
        </w:numPr>
        <w:tabs>
          <w:tab w:val="left" w:pos="0"/>
          <w:tab w:val="left" w:pos="426"/>
          <w:tab w:val="left" w:pos="680"/>
          <w:tab w:val="left" w:pos="1134"/>
          <w:tab w:val="left" w:pos="5102"/>
          <w:tab w:val="left" w:pos="5271"/>
        </w:tabs>
        <w:spacing w:after="120" w:line="260" w:lineRule="exact"/>
        <w:jc w:val="both"/>
        <w:rPr>
          <w:rFonts w:ascii="Arial" w:hAnsi="Arial" w:cs="Arial"/>
          <w:bCs/>
          <w:sz w:val="20"/>
          <w:szCs w:val="20"/>
        </w:rPr>
      </w:pPr>
      <w:r w:rsidRPr="00BF79DC">
        <w:rPr>
          <w:rFonts w:ascii="Arial" w:hAnsi="Arial" w:cs="Arial"/>
          <w:bCs/>
          <w:sz w:val="20"/>
          <w:szCs w:val="20"/>
        </w:rPr>
        <w:t>op schriftelijke communicatie reflecteren:</w:t>
      </w:r>
    </w:p>
    <w:p w:rsidR="004D48BC" w:rsidRPr="00BF79DC" w:rsidRDefault="004D48BC" w:rsidP="00870F0F">
      <w:pPr>
        <w:pStyle w:val="VVKSOOpsomming2"/>
        <w:numPr>
          <w:ilvl w:val="0"/>
          <w:numId w:val="22"/>
        </w:numPr>
        <w:ind w:left="1134" w:hanging="425"/>
        <w:rPr>
          <w:rFonts w:cs="Arial"/>
          <w:sz w:val="20"/>
          <w:szCs w:val="20"/>
        </w:rPr>
      </w:pPr>
      <w:r w:rsidRPr="00BF79DC">
        <w:rPr>
          <w:rFonts w:cs="Arial"/>
          <w:sz w:val="20"/>
          <w:szCs w:val="20"/>
        </w:rPr>
        <w:t>rekening houdend met het schrijfdoel, met de verschillende aspecten van het communicatieschema: zender, boodschap, ontvanger, doel, kanaal, effect …;</w:t>
      </w:r>
    </w:p>
    <w:p w:rsidR="004D48BC" w:rsidRPr="00BF79DC" w:rsidRDefault="004D48BC" w:rsidP="00870F0F">
      <w:pPr>
        <w:pStyle w:val="VVKSOOpsomming2"/>
        <w:numPr>
          <w:ilvl w:val="0"/>
          <w:numId w:val="22"/>
        </w:numPr>
        <w:ind w:left="1134" w:hanging="425"/>
        <w:rPr>
          <w:rFonts w:cs="Arial"/>
          <w:sz w:val="20"/>
          <w:szCs w:val="20"/>
        </w:rPr>
      </w:pPr>
      <w:r w:rsidRPr="00BF79DC">
        <w:rPr>
          <w:rFonts w:cs="Arial"/>
          <w:sz w:val="20"/>
          <w:szCs w:val="20"/>
        </w:rPr>
        <w:t>via criteria voor efficiënte communicatie;</w:t>
      </w:r>
    </w:p>
    <w:p w:rsidR="004D48BC" w:rsidRPr="004E3B92" w:rsidRDefault="004D48BC" w:rsidP="00870F0F">
      <w:pPr>
        <w:pStyle w:val="VVKSOOpsomming2"/>
        <w:numPr>
          <w:ilvl w:val="0"/>
          <w:numId w:val="22"/>
        </w:numPr>
        <w:ind w:left="1134" w:hanging="425"/>
        <w:rPr>
          <w:rFonts w:cs="Arial"/>
          <w:sz w:val="20"/>
          <w:szCs w:val="20"/>
        </w:rPr>
      </w:pPr>
      <w:r w:rsidRPr="004E3B92">
        <w:rPr>
          <w:rFonts w:cs="Arial"/>
          <w:sz w:val="20"/>
          <w:szCs w:val="20"/>
        </w:rPr>
        <w:t xml:space="preserve">op inhoud en vorm </w:t>
      </w:r>
      <w:r w:rsidRPr="004E3B92">
        <w:rPr>
          <w:rFonts w:cs="Arial"/>
          <w:sz w:val="20"/>
          <w:szCs w:val="20"/>
          <w:u w:val="single"/>
        </w:rPr>
        <w:t>zoals</w:t>
      </w:r>
      <w:r w:rsidRPr="004E3B92">
        <w:rPr>
          <w:rFonts w:cs="Arial"/>
          <w:sz w:val="20"/>
          <w:szCs w:val="20"/>
        </w:rPr>
        <w:t xml:space="preserve">: </w:t>
      </w:r>
    </w:p>
    <w:p w:rsidR="004D48BC" w:rsidRPr="004E3B92" w:rsidRDefault="004D48BC" w:rsidP="007752C2">
      <w:pPr>
        <w:pStyle w:val="VVKSOOpsomming2"/>
        <w:numPr>
          <w:ilvl w:val="0"/>
          <w:numId w:val="21"/>
        </w:numPr>
        <w:tabs>
          <w:tab w:val="left" w:pos="1418"/>
        </w:tabs>
        <w:ind w:firstLine="414"/>
        <w:rPr>
          <w:rFonts w:cs="Arial"/>
          <w:sz w:val="20"/>
          <w:szCs w:val="20"/>
        </w:rPr>
      </w:pPr>
      <w:r w:rsidRPr="004E3B92">
        <w:rPr>
          <w:rFonts w:cs="Arial"/>
          <w:sz w:val="20"/>
          <w:szCs w:val="20"/>
        </w:rPr>
        <w:lastRenderedPageBreak/>
        <w:t xml:space="preserve">taalzorg met spelling en zinsbouw, </w:t>
      </w:r>
    </w:p>
    <w:p w:rsidR="004D48BC" w:rsidRPr="004E3B92" w:rsidRDefault="004D48BC" w:rsidP="007752C2">
      <w:pPr>
        <w:pStyle w:val="VVKSOOpsomming2"/>
        <w:numPr>
          <w:ilvl w:val="0"/>
          <w:numId w:val="21"/>
        </w:numPr>
        <w:tabs>
          <w:tab w:val="left" w:pos="1418"/>
        </w:tabs>
        <w:ind w:firstLine="414"/>
        <w:rPr>
          <w:rFonts w:cs="Arial"/>
          <w:sz w:val="20"/>
          <w:szCs w:val="20"/>
        </w:rPr>
      </w:pPr>
      <w:r w:rsidRPr="004E3B92">
        <w:rPr>
          <w:rFonts w:cs="Arial"/>
          <w:sz w:val="20"/>
          <w:szCs w:val="20"/>
        </w:rPr>
        <w:t>structuur,</w:t>
      </w:r>
    </w:p>
    <w:p w:rsidR="004D48BC" w:rsidRPr="004E3B92" w:rsidRDefault="004D48BC" w:rsidP="007752C2">
      <w:pPr>
        <w:pStyle w:val="VVKSOOpsomming2"/>
        <w:numPr>
          <w:ilvl w:val="0"/>
          <w:numId w:val="21"/>
        </w:numPr>
        <w:tabs>
          <w:tab w:val="left" w:pos="1418"/>
        </w:tabs>
        <w:ind w:firstLine="414"/>
        <w:rPr>
          <w:rFonts w:cs="Arial"/>
          <w:sz w:val="20"/>
          <w:szCs w:val="20"/>
        </w:rPr>
      </w:pPr>
      <w:r w:rsidRPr="004E3B92">
        <w:rPr>
          <w:rFonts w:cs="Arial"/>
          <w:sz w:val="20"/>
          <w:szCs w:val="20"/>
        </w:rPr>
        <w:t xml:space="preserve">lay-out.  </w:t>
      </w:r>
    </w:p>
    <w:p w:rsidR="004D48BC" w:rsidRPr="004E3B92" w:rsidRDefault="004D48BC" w:rsidP="00870F0F">
      <w:pPr>
        <w:numPr>
          <w:ilvl w:val="0"/>
          <w:numId w:val="23"/>
        </w:numPr>
        <w:tabs>
          <w:tab w:val="left" w:pos="0"/>
          <w:tab w:val="left" w:pos="339"/>
          <w:tab w:val="left" w:pos="426"/>
          <w:tab w:val="left" w:pos="1134"/>
          <w:tab w:val="left" w:pos="5102"/>
          <w:tab w:val="left" w:pos="5271"/>
        </w:tabs>
        <w:spacing w:after="120" w:line="260" w:lineRule="exact"/>
        <w:jc w:val="both"/>
        <w:rPr>
          <w:rFonts w:ascii="Arial" w:hAnsi="Arial" w:cs="Arial"/>
          <w:sz w:val="20"/>
          <w:szCs w:val="20"/>
        </w:rPr>
      </w:pPr>
      <w:r w:rsidRPr="004E3B92">
        <w:rPr>
          <w:rFonts w:ascii="Arial" w:hAnsi="Arial" w:cs="Arial"/>
          <w:sz w:val="20"/>
          <w:szCs w:val="20"/>
        </w:rPr>
        <w:tab/>
        <w:t xml:space="preserve">correct schriftelijk taalgebruik hanteren: </w:t>
      </w:r>
    </w:p>
    <w:p w:rsidR="004D48BC" w:rsidRPr="004E3B92" w:rsidRDefault="004D48BC" w:rsidP="00870F0F">
      <w:pPr>
        <w:pStyle w:val="VVKSOOpsomming2"/>
        <w:numPr>
          <w:ilvl w:val="0"/>
          <w:numId w:val="10"/>
        </w:numPr>
        <w:tabs>
          <w:tab w:val="left" w:pos="1134"/>
        </w:tabs>
        <w:ind w:firstLine="65"/>
        <w:rPr>
          <w:rFonts w:cs="Arial"/>
          <w:sz w:val="20"/>
          <w:szCs w:val="20"/>
        </w:rPr>
      </w:pPr>
      <w:r w:rsidRPr="004E3B92">
        <w:rPr>
          <w:rFonts w:cs="Arial"/>
          <w:sz w:val="20"/>
          <w:szCs w:val="20"/>
        </w:rPr>
        <w:t>spelling- en syntaxiscontrole (ook elektronisch);</w:t>
      </w:r>
    </w:p>
    <w:p w:rsidR="004D48BC" w:rsidRPr="004E3B92" w:rsidRDefault="004D48BC" w:rsidP="00870F0F">
      <w:pPr>
        <w:pStyle w:val="VVKSOOpsomming2"/>
        <w:numPr>
          <w:ilvl w:val="0"/>
          <w:numId w:val="10"/>
        </w:numPr>
        <w:tabs>
          <w:tab w:val="left" w:pos="1134"/>
        </w:tabs>
        <w:ind w:firstLine="65"/>
        <w:rPr>
          <w:rFonts w:cs="Arial"/>
          <w:sz w:val="20"/>
          <w:szCs w:val="20"/>
        </w:rPr>
      </w:pPr>
      <w:r w:rsidRPr="004E3B92">
        <w:rPr>
          <w:rFonts w:cs="Arial"/>
          <w:sz w:val="20"/>
          <w:szCs w:val="20"/>
        </w:rPr>
        <w:t>(huis)stijl;</w:t>
      </w:r>
    </w:p>
    <w:p w:rsidR="004D48BC" w:rsidRPr="004E3B92" w:rsidRDefault="004D48BC" w:rsidP="00870F0F">
      <w:pPr>
        <w:pStyle w:val="VVKSOOpsomming2"/>
        <w:numPr>
          <w:ilvl w:val="0"/>
          <w:numId w:val="10"/>
        </w:numPr>
        <w:tabs>
          <w:tab w:val="left" w:pos="1134"/>
        </w:tabs>
        <w:ind w:firstLine="65"/>
        <w:rPr>
          <w:rFonts w:cs="Arial"/>
          <w:sz w:val="20"/>
          <w:szCs w:val="20"/>
        </w:rPr>
      </w:pPr>
      <w:r w:rsidRPr="004E3B92">
        <w:rPr>
          <w:rFonts w:cs="Arial"/>
          <w:sz w:val="20"/>
          <w:szCs w:val="20"/>
        </w:rPr>
        <w:t>NBN–normen.</w:t>
      </w:r>
      <w:r w:rsidRPr="004E3B92">
        <w:rPr>
          <w:rFonts w:cs="Arial"/>
          <w:sz w:val="20"/>
          <w:szCs w:val="20"/>
        </w:rPr>
        <w:tab/>
      </w:r>
      <w:r w:rsidRPr="004E3B92">
        <w:rPr>
          <w:rFonts w:cs="Arial"/>
          <w:sz w:val="20"/>
          <w:szCs w:val="20"/>
        </w:rPr>
        <w:tab/>
      </w:r>
    </w:p>
    <w:p w:rsidR="004D48BC" w:rsidRDefault="004D48BC" w:rsidP="00564275">
      <w:pPr>
        <w:pStyle w:val="VVKSOKop3"/>
      </w:pPr>
      <w:bookmarkStart w:id="15" w:name="_Toc333566193"/>
      <w:r>
        <w:t>Doelstellingen l</w:t>
      </w:r>
      <w:r w:rsidRPr="007353B4">
        <w:t xml:space="preserve">eren </w:t>
      </w:r>
      <w:proofErr w:type="spellStart"/>
      <w:r w:rsidRPr="007353B4">
        <w:t>leren</w:t>
      </w:r>
      <w:bookmarkEnd w:id="15"/>
      <w:proofErr w:type="spellEnd"/>
    </w:p>
    <w:p w:rsidR="004D48BC" w:rsidRPr="00564275" w:rsidRDefault="004D48BC" w:rsidP="00564275">
      <w:pPr>
        <w:tabs>
          <w:tab w:val="left" w:pos="0"/>
          <w:tab w:val="left" w:pos="339"/>
          <w:tab w:val="left" w:pos="680"/>
          <w:tab w:val="left" w:pos="1134"/>
          <w:tab w:val="left" w:pos="5102"/>
        </w:tabs>
        <w:jc w:val="both"/>
        <w:rPr>
          <w:rFonts w:ascii="Arial" w:hAnsi="Arial" w:cs="Arial"/>
          <w:b/>
          <w:bCs/>
          <w:sz w:val="20"/>
          <w:szCs w:val="20"/>
        </w:rPr>
      </w:pPr>
      <w:r>
        <w:rPr>
          <w:rFonts w:ascii="Arial" w:hAnsi="Arial" w:cs="Arial"/>
          <w:b/>
          <w:bCs/>
          <w:sz w:val="20"/>
          <w:szCs w:val="20"/>
        </w:rPr>
        <w:t xml:space="preserve">De leerling kan </w:t>
      </w:r>
    </w:p>
    <w:p w:rsidR="004D48BC" w:rsidRPr="00CA4623" w:rsidRDefault="004D48BC" w:rsidP="00CA4623">
      <w:pPr>
        <w:pStyle w:val="Lijstalinea"/>
        <w:numPr>
          <w:ilvl w:val="0"/>
          <w:numId w:val="23"/>
        </w:numPr>
        <w:tabs>
          <w:tab w:val="left" w:pos="0"/>
          <w:tab w:val="left" w:pos="339"/>
          <w:tab w:val="left" w:pos="680"/>
          <w:tab w:val="left" w:pos="1134"/>
          <w:tab w:val="left" w:pos="5102"/>
          <w:tab w:val="left" w:pos="5271"/>
        </w:tabs>
        <w:spacing w:after="120" w:line="260" w:lineRule="exact"/>
        <w:jc w:val="both"/>
        <w:rPr>
          <w:rFonts w:ascii="Arial" w:hAnsi="Arial" w:cs="Arial"/>
          <w:sz w:val="20"/>
          <w:szCs w:val="20"/>
        </w:rPr>
      </w:pPr>
      <w:r w:rsidRPr="00CA4623">
        <w:rPr>
          <w:rFonts w:ascii="Arial" w:hAnsi="Arial" w:cs="Arial"/>
          <w:bCs/>
          <w:sz w:val="20"/>
          <w:szCs w:val="20"/>
        </w:rPr>
        <w:t xml:space="preserve">samenwerken aan een groepsopdracht en </w:t>
      </w:r>
      <w:r w:rsidRPr="00CA4623">
        <w:rPr>
          <w:rFonts w:ascii="Arial" w:hAnsi="Arial" w:cs="Arial"/>
          <w:sz w:val="20"/>
          <w:szCs w:val="20"/>
        </w:rPr>
        <w:t xml:space="preserve">bij een groepsgesprek of een groepswerk: </w:t>
      </w:r>
    </w:p>
    <w:p w:rsidR="004D48BC" w:rsidRPr="00BB3C93" w:rsidRDefault="004D48BC" w:rsidP="004E3B92">
      <w:pPr>
        <w:pStyle w:val="VVKSOOpsomming12"/>
        <w:numPr>
          <w:ilvl w:val="0"/>
          <w:numId w:val="8"/>
        </w:numPr>
        <w:tabs>
          <w:tab w:val="clear" w:pos="680"/>
          <w:tab w:val="clear" w:pos="851"/>
          <w:tab w:val="left" w:pos="1134"/>
        </w:tabs>
        <w:ind w:hanging="142"/>
        <w:rPr>
          <w:rFonts w:cs="Arial"/>
        </w:rPr>
      </w:pPr>
      <w:r w:rsidRPr="00BB3C93">
        <w:rPr>
          <w:rFonts w:cs="Arial"/>
        </w:rPr>
        <w:t>afspraken maken;</w:t>
      </w:r>
    </w:p>
    <w:p w:rsidR="004D48BC" w:rsidRPr="00BB3C93" w:rsidRDefault="004D48BC" w:rsidP="004E3B92">
      <w:pPr>
        <w:pStyle w:val="VVKSOOpsomming12"/>
        <w:numPr>
          <w:ilvl w:val="0"/>
          <w:numId w:val="8"/>
        </w:numPr>
        <w:tabs>
          <w:tab w:val="clear" w:pos="680"/>
          <w:tab w:val="clear" w:pos="851"/>
          <w:tab w:val="left" w:pos="1134"/>
        </w:tabs>
        <w:ind w:hanging="142"/>
        <w:rPr>
          <w:rFonts w:cs="Arial"/>
        </w:rPr>
      </w:pPr>
      <w:r w:rsidRPr="00BB3C93">
        <w:rPr>
          <w:rFonts w:cs="Arial"/>
        </w:rPr>
        <w:t>afspraken nakomen;</w:t>
      </w:r>
    </w:p>
    <w:p w:rsidR="004D48BC" w:rsidRPr="00BB3C93" w:rsidRDefault="004D48BC" w:rsidP="004E3B92">
      <w:pPr>
        <w:pStyle w:val="VVKSOOpsomming12"/>
        <w:numPr>
          <w:ilvl w:val="0"/>
          <w:numId w:val="8"/>
        </w:numPr>
        <w:tabs>
          <w:tab w:val="clear" w:pos="680"/>
          <w:tab w:val="clear" w:pos="851"/>
          <w:tab w:val="left" w:pos="1134"/>
        </w:tabs>
        <w:ind w:hanging="142"/>
        <w:rPr>
          <w:rFonts w:cs="Arial"/>
        </w:rPr>
      </w:pPr>
      <w:r w:rsidRPr="00BB3C93">
        <w:rPr>
          <w:rFonts w:cs="Arial"/>
        </w:rPr>
        <w:t>taken verdelen;</w:t>
      </w:r>
    </w:p>
    <w:p w:rsidR="004D48BC" w:rsidRPr="00BB3C93" w:rsidRDefault="004D48BC" w:rsidP="004E3B92">
      <w:pPr>
        <w:pStyle w:val="VVKSOOpsomming12"/>
        <w:numPr>
          <w:ilvl w:val="0"/>
          <w:numId w:val="8"/>
        </w:numPr>
        <w:tabs>
          <w:tab w:val="clear" w:pos="680"/>
          <w:tab w:val="clear" w:pos="851"/>
          <w:tab w:val="left" w:pos="1134"/>
        </w:tabs>
        <w:ind w:hanging="142"/>
        <w:rPr>
          <w:rFonts w:cs="Arial"/>
        </w:rPr>
      </w:pPr>
      <w:r w:rsidRPr="00BB3C93">
        <w:rPr>
          <w:rFonts w:cs="Arial"/>
        </w:rPr>
        <w:t>regels respecteren;</w:t>
      </w:r>
    </w:p>
    <w:p w:rsidR="004D48BC" w:rsidRPr="00BB3C93" w:rsidRDefault="004D48BC" w:rsidP="004E3B92">
      <w:pPr>
        <w:pStyle w:val="VVKSOOpsomming12"/>
        <w:numPr>
          <w:ilvl w:val="0"/>
          <w:numId w:val="8"/>
        </w:numPr>
        <w:tabs>
          <w:tab w:val="clear" w:pos="680"/>
          <w:tab w:val="clear" w:pos="851"/>
          <w:tab w:val="left" w:pos="1134"/>
        </w:tabs>
        <w:spacing w:after="240"/>
        <w:ind w:left="850" w:hanging="142"/>
        <w:rPr>
          <w:rFonts w:cs="Arial"/>
        </w:rPr>
      </w:pPr>
      <w:r w:rsidRPr="00BB3C93">
        <w:rPr>
          <w:rFonts w:cs="Arial"/>
        </w:rPr>
        <w:t>zelfbeheersing bewaren.</w:t>
      </w:r>
    </w:p>
    <w:p w:rsidR="004D48BC" w:rsidRPr="00CA4623" w:rsidRDefault="004D48BC" w:rsidP="00CA4623">
      <w:pPr>
        <w:pStyle w:val="Lijstalinea"/>
        <w:numPr>
          <w:ilvl w:val="0"/>
          <w:numId w:val="23"/>
        </w:numPr>
        <w:tabs>
          <w:tab w:val="left" w:pos="0"/>
          <w:tab w:val="left" w:pos="339"/>
          <w:tab w:val="left" w:pos="680"/>
          <w:tab w:val="left" w:pos="1134"/>
          <w:tab w:val="left" w:pos="5102"/>
          <w:tab w:val="left" w:pos="5271"/>
        </w:tabs>
        <w:spacing w:after="120" w:line="260" w:lineRule="exact"/>
        <w:jc w:val="both"/>
        <w:rPr>
          <w:rFonts w:ascii="Arial" w:hAnsi="Arial" w:cs="Arial"/>
          <w:bCs/>
          <w:sz w:val="20"/>
          <w:szCs w:val="20"/>
        </w:rPr>
      </w:pPr>
      <w:r w:rsidRPr="00192ADD">
        <w:rPr>
          <w:rFonts w:ascii="Arial" w:hAnsi="Arial" w:cs="Arial"/>
          <w:bCs/>
          <w:sz w:val="20"/>
          <w:szCs w:val="20"/>
        </w:rPr>
        <w:t>‘zelfstandig werk’ organiseren:</w:t>
      </w:r>
    </w:p>
    <w:p w:rsidR="004D48BC" w:rsidRDefault="004D48BC" w:rsidP="004E3B92">
      <w:pPr>
        <w:pStyle w:val="VVKSOOpsomming12"/>
        <w:numPr>
          <w:ilvl w:val="0"/>
          <w:numId w:val="8"/>
        </w:numPr>
        <w:tabs>
          <w:tab w:val="clear" w:pos="680"/>
          <w:tab w:val="clear" w:pos="851"/>
          <w:tab w:val="left" w:pos="1134"/>
        </w:tabs>
        <w:ind w:hanging="142"/>
        <w:rPr>
          <w:rFonts w:cs="Arial"/>
        </w:rPr>
      </w:pPr>
      <w:r>
        <w:rPr>
          <w:rFonts w:cs="Arial"/>
        </w:rPr>
        <w:t>timing opstellen;</w:t>
      </w:r>
    </w:p>
    <w:p w:rsidR="004D48BC" w:rsidRDefault="004D48BC" w:rsidP="004E3B92">
      <w:pPr>
        <w:pStyle w:val="VVKSOOpsomming12"/>
        <w:numPr>
          <w:ilvl w:val="0"/>
          <w:numId w:val="8"/>
        </w:numPr>
        <w:tabs>
          <w:tab w:val="clear" w:pos="680"/>
          <w:tab w:val="clear" w:pos="851"/>
          <w:tab w:val="left" w:pos="1134"/>
        </w:tabs>
        <w:ind w:hanging="142"/>
        <w:rPr>
          <w:rFonts w:cs="Arial"/>
        </w:rPr>
      </w:pPr>
      <w:r w:rsidRPr="00192ADD">
        <w:rPr>
          <w:rFonts w:cs="Arial"/>
        </w:rPr>
        <w:t>afspraken maken;</w:t>
      </w:r>
    </w:p>
    <w:p w:rsidR="004D48BC" w:rsidRPr="00192ADD" w:rsidRDefault="004D48BC" w:rsidP="004E3B92">
      <w:pPr>
        <w:pStyle w:val="VVKSOOpsomming12"/>
        <w:numPr>
          <w:ilvl w:val="0"/>
          <w:numId w:val="8"/>
        </w:numPr>
        <w:tabs>
          <w:tab w:val="clear" w:pos="680"/>
          <w:tab w:val="clear" w:pos="851"/>
          <w:tab w:val="left" w:pos="1134"/>
        </w:tabs>
        <w:ind w:hanging="142"/>
        <w:rPr>
          <w:rFonts w:cs="Arial"/>
        </w:rPr>
      </w:pPr>
      <w:r w:rsidRPr="00192ADD">
        <w:rPr>
          <w:rFonts w:cs="Arial"/>
        </w:rPr>
        <w:t>hulpbronnen raadplegen.</w:t>
      </w:r>
    </w:p>
    <w:p w:rsidR="004D48BC" w:rsidRPr="007353B4" w:rsidRDefault="004D48BC">
      <w:pPr>
        <w:rPr>
          <w:rFonts w:ascii="Arial" w:hAnsi="Arial" w:cs="Arial"/>
        </w:rPr>
      </w:pPr>
    </w:p>
    <w:p w:rsidR="004D48BC" w:rsidRPr="007353B4" w:rsidRDefault="004D48BC">
      <w:pPr>
        <w:rPr>
          <w:rFonts w:ascii="Arial" w:hAnsi="Arial" w:cs="Arial"/>
        </w:rPr>
      </w:pPr>
    </w:p>
    <w:p w:rsidR="004D48BC" w:rsidRPr="007353B4" w:rsidRDefault="004D48BC" w:rsidP="00192ADD">
      <w:pPr>
        <w:tabs>
          <w:tab w:val="left" w:pos="284"/>
          <w:tab w:val="left" w:pos="851"/>
        </w:tabs>
        <w:rPr>
          <w:rFonts w:ascii="Arial" w:hAnsi="Arial" w:cs="Arial"/>
        </w:rPr>
      </w:pPr>
    </w:p>
    <w:p w:rsidR="004D48BC" w:rsidRPr="007353B4" w:rsidRDefault="004D48BC" w:rsidP="00DA3AAF">
      <w:pPr>
        <w:pStyle w:val="VVKSOKop1"/>
        <w:rPr>
          <w:rFonts w:cs="Arial"/>
        </w:rPr>
      </w:pPr>
      <w:bookmarkStart w:id="16" w:name="_Toc342488538"/>
      <w:r w:rsidRPr="007353B4">
        <w:rPr>
          <w:rFonts w:cs="Arial"/>
        </w:rPr>
        <w:lastRenderedPageBreak/>
        <w:t>Minimale materiële vereisten</w:t>
      </w:r>
      <w:bookmarkEnd w:id="16"/>
    </w:p>
    <w:p w:rsidR="004D48BC" w:rsidRPr="00564275" w:rsidRDefault="004D48BC" w:rsidP="007353B4">
      <w:pPr>
        <w:rPr>
          <w:rFonts w:ascii="Arial" w:hAnsi="Arial" w:cs="Arial"/>
          <w:sz w:val="20"/>
          <w:szCs w:val="20"/>
        </w:rPr>
      </w:pPr>
      <w:r w:rsidRPr="00564275">
        <w:rPr>
          <w:rFonts w:ascii="Arial" w:hAnsi="Arial" w:cs="Arial"/>
          <w:sz w:val="20"/>
          <w:szCs w:val="20"/>
        </w:rPr>
        <w:t>Belangrijk is dat leerlingen kunnen functioneren in een krachtige leeromgeving, die aangepast is aan de moderne didactiek.</w:t>
      </w:r>
    </w:p>
    <w:p w:rsidR="004D48BC" w:rsidRPr="00564275" w:rsidRDefault="004D48BC" w:rsidP="007353B4">
      <w:pPr>
        <w:tabs>
          <w:tab w:val="left" w:pos="2"/>
          <w:tab w:val="left" w:pos="341"/>
          <w:tab w:val="left" w:pos="682"/>
          <w:tab w:val="left" w:pos="1136"/>
          <w:tab w:val="left" w:pos="5104"/>
          <w:tab w:val="left" w:pos="5273"/>
        </w:tabs>
        <w:spacing w:after="120"/>
        <w:jc w:val="both"/>
        <w:outlineLvl w:val="0"/>
        <w:rPr>
          <w:rFonts w:ascii="Arial" w:hAnsi="Arial" w:cs="Arial"/>
          <w:bCs/>
          <w:sz w:val="20"/>
          <w:szCs w:val="20"/>
        </w:rPr>
      </w:pPr>
      <w:r w:rsidRPr="00564275">
        <w:rPr>
          <w:rFonts w:ascii="Arial" w:hAnsi="Arial" w:cs="Arial"/>
          <w:bCs/>
          <w:sz w:val="20"/>
          <w:szCs w:val="20"/>
          <w:u w:val="single"/>
        </w:rPr>
        <w:t>Nodig</w:t>
      </w:r>
      <w:r w:rsidRPr="00564275">
        <w:rPr>
          <w:rFonts w:ascii="Arial" w:hAnsi="Arial" w:cs="Arial"/>
          <w:bCs/>
          <w:sz w:val="20"/>
          <w:szCs w:val="20"/>
        </w:rPr>
        <w:t>:</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voldoende ruim klaslokaal;</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verplaatsbare tafels en stoelen;</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woordenboeken, naslagwerken allerlei</w:t>
      </w:r>
      <w:r>
        <w:rPr>
          <w:rFonts w:ascii="Arial" w:hAnsi="Arial" w:cs="Arial"/>
          <w:sz w:val="20"/>
          <w:szCs w:val="20"/>
        </w:rPr>
        <w:t xml:space="preserve"> (op papier of digitaal)</w:t>
      </w:r>
      <w:r w:rsidRPr="00564275">
        <w:rPr>
          <w:rFonts w:ascii="Arial" w:hAnsi="Arial" w:cs="Arial"/>
          <w:sz w:val="20"/>
          <w:szCs w:val="20"/>
        </w:rPr>
        <w:t>;</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prikbord;</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toegang tot pc’s met internetaansluiting;</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snel bereikbare audiovisuele middelen:</w:t>
      </w:r>
      <w:r>
        <w:rPr>
          <w:rFonts w:ascii="Arial" w:hAnsi="Arial" w:cs="Arial"/>
          <w:sz w:val="20"/>
          <w:szCs w:val="20"/>
        </w:rPr>
        <w:t xml:space="preserve"> pc en/of </w:t>
      </w:r>
      <w:r w:rsidRPr="00564275">
        <w:rPr>
          <w:rFonts w:ascii="Arial" w:hAnsi="Arial" w:cs="Arial"/>
          <w:sz w:val="20"/>
          <w:szCs w:val="20"/>
        </w:rPr>
        <w:t>tv met dvd</w:t>
      </w:r>
      <w:r>
        <w:rPr>
          <w:rFonts w:ascii="Arial" w:hAnsi="Arial" w:cs="Arial"/>
          <w:sz w:val="20"/>
          <w:szCs w:val="20"/>
        </w:rPr>
        <w:t xml:space="preserve"> en/of</w:t>
      </w:r>
      <w:r w:rsidRPr="00564275">
        <w:rPr>
          <w:rFonts w:ascii="Arial" w:hAnsi="Arial" w:cs="Arial"/>
          <w:sz w:val="20"/>
          <w:szCs w:val="20"/>
        </w:rPr>
        <w:t xml:space="preserve"> cd-speler.</w:t>
      </w:r>
    </w:p>
    <w:p w:rsidR="004D48BC" w:rsidRPr="00564275" w:rsidRDefault="004D48BC" w:rsidP="007353B4">
      <w:pPr>
        <w:ind w:left="360"/>
        <w:rPr>
          <w:rFonts w:ascii="Arial" w:hAnsi="Arial" w:cs="Arial"/>
          <w:sz w:val="20"/>
          <w:szCs w:val="20"/>
        </w:rPr>
      </w:pPr>
    </w:p>
    <w:p w:rsidR="004D48BC" w:rsidRPr="00564275" w:rsidRDefault="004D48BC" w:rsidP="007353B4">
      <w:pPr>
        <w:pStyle w:val="VVKSOOpsomming1"/>
        <w:numPr>
          <w:ilvl w:val="0"/>
          <w:numId w:val="0"/>
        </w:numPr>
        <w:outlineLvl w:val="0"/>
        <w:rPr>
          <w:rFonts w:cs="Arial"/>
          <w:u w:val="single"/>
        </w:rPr>
      </w:pPr>
      <w:r w:rsidRPr="00564275">
        <w:rPr>
          <w:rFonts w:cs="Arial"/>
          <w:u w:val="single"/>
        </w:rPr>
        <w:t>Wenselijk</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audiovisuele middelen in elk klaslokaal;</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videocamera;</w:t>
      </w:r>
    </w:p>
    <w:p w:rsidR="004D48BC" w:rsidRPr="00564275" w:rsidRDefault="004D48BC" w:rsidP="00870F0F">
      <w:pPr>
        <w:numPr>
          <w:ilvl w:val="0"/>
          <w:numId w:val="7"/>
        </w:numPr>
        <w:spacing w:after="0" w:line="260" w:lineRule="exact"/>
        <w:rPr>
          <w:rFonts w:ascii="Arial" w:hAnsi="Arial" w:cs="Arial"/>
          <w:sz w:val="20"/>
          <w:szCs w:val="20"/>
        </w:rPr>
      </w:pPr>
      <w:r w:rsidRPr="00564275">
        <w:rPr>
          <w:rFonts w:ascii="Arial" w:hAnsi="Arial" w:cs="Arial"/>
          <w:sz w:val="20"/>
          <w:szCs w:val="20"/>
        </w:rPr>
        <w:t>laptop met beamer.</w:t>
      </w:r>
    </w:p>
    <w:p w:rsidR="004D48BC" w:rsidRPr="00564275" w:rsidRDefault="004D48BC" w:rsidP="00F02654">
      <w:pPr>
        <w:pStyle w:val="VVKSOTekst"/>
        <w:rPr>
          <w:rFonts w:cs="Arial"/>
        </w:rPr>
      </w:pPr>
    </w:p>
    <w:p w:rsidR="004D48BC" w:rsidRPr="007353B4" w:rsidRDefault="004D48BC" w:rsidP="00DA3AAF">
      <w:pPr>
        <w:pStyle w:val="VVKSOKop1"/>
        <w:rPr>
          <w:rFonts w:cs="Arial"/>
        </w:rPr>
      </w:pPr>
      <w:bookmarkStart w:id="17" w:name="_Toc342488539"/>
      <w:bookmarkStart w:id="18" w:name="_GoBack"/>
      <w:bookmarkEnd w:id="18"/>
      <w:r w:rsidRPr="007353B4">
        <w:rPr>
          <w:rFonts w:cs="Arial"/>
        </w:rPr>
        <w:lastRenderedPageBreak/>
        <w:t>Pedagogisch-didactische wenken</w:t>
      </w:r>
      <w:bookmarkEnd w:id="17"/>
      <w:r w:rsidRPr="007353B4">
        <w:rPr>
          <w:rFonts w:cs="Arial"/>
        </w:rPr>
        <w:t xml:space="preserve"> </w:t>
      </w:r>
    </w:p>
    <w:p w:rsidR="004D48BC" w:rsidRDefault="004D48BC" w:rsidP="007353B4">
      <w:pPr>
        <w:pStyle w:val="VVKSOKop20"/>
        <w:rPr>
          <w:rFonts w:cs="Arial"/>
        </w:rPr>
      </w:pPr>
      <w:bookmarkStart w:id="19" w:name="_Toc333566195"/>
      <w:bookmarkStart w:id="20" w:name="_Toc342488540"/>
      <w:r w:rsidRPr="007353B4">
        <w:rPr>
          <w:rFonts w:cs="Arial"/>
        </w:rPr>
        <w:t>Algemeen</w:t>
      </w:r>
      <w:bookmarkEnd w:id="19"/>
      <w:bookmarkEnd w:id="20"/>
      <w:r>
        <w:rPr>
          <w:rFonts w:cs="Arial"/>
        </w:rPr>
        <w:t xml:space="preserve">   </w:t>
      </w:r>
    </w:p>
    <w:p w:rsidR="004D48BC" w:rsidRPr="004E3B92" w:rsidRDefault="004D48BC" w:rsidP="007752C2">
      <w:pPr>
        <w:pStyle w:val="VVKSOOpsomming1"/>
        <w:numPr>
          <w:ilvl w:val="0"/>
          <w:numId w:val="24"/>
        </w:numPr>
        <w:ind w:left="426" w:hanging="426"/>
        <w:rPr>
          <w:rFonts w:cs="Arial"/>
          <w:sz w:val="20"/>
          <w:szCs w:val="20"/>
        </w:rPr>
      </w:pPr>
      <w:r w:rsidRPr="004E3B92">
        <w:rPr>
          <w:rFonts w:cs="Arial"/>
          <w:sz w:val="20"/>
          <w:szCs w:val="20"/>
        </w:rPr>
        <w:t>Omwille van de</w:t>
      </w:r>
      <w:r w:rsidRPr="004E3B92">
        <w:rPr>
          <w:rFonts w:cs="Arial"/>
          <w:b/>
          <w:sz w:val="20"/>
          <w:szCs w:val="20"/>
        </w:rPr>
        <w:t xml:space="preserve"> grote verschillen in verbale en schoolse taalvaardigheid</w:t>
      </w:r>
      <w:r w:rsidRPr="004E3B92">
        <w:rPr>
          <w:rFonts w:cs="Arial"/>
          <w:sz w:val="20"/>
          <w:szCs w:val="20"/>
        </w:rPr>
        <w:t xml:space="preserve"> van de jongeren is het belangrijk om veel aandacht aan taalbeheersing te besteden, de leerlingen zoveel mogelijk strategieën aan te reiken en voortdurend oefenkansen voor de jongeren te creëren. </w:t>
      </w:r>
    </w:p>
    <w:p w:rsidR="004D48BC" w:rsidRPr="004E3B92" w:rsidRDefault="004D48BC" w:rsidP="008923C9">
      <w:pPr>
        <w:pStyle w:val="VVKSOOpsomming1"/>
        <w:numPr>
          <w:ilvl w:val="0"/>
          <w:numId w:val="0"/>
        </w:numPr>
        <w:ind w:left="426"/>
        <w:rPr>
          <w:rFonts w:cs="Arial"/>
          <w:sz w:val="20"/>
          <w:szCs w:val="20"/>
        </w:rPr>
      </w:pPr>
      <w:r w:rsidRPr="004E3B92">
        <w:rPr>
          <w:rFonts w:cs="Arial"/>
          <w:sz w:val="20"/>
          <w:szCs w:val="20"/>
        </w:rPr>
        <w:t>Je besteedt best veel aandacht aan het verwerven van schooltaal. Zelf hanteer je instructietaal op een consequente wijze.</w:t>
      </w:r>
    </w:p>
    <w:p w:rsidR="004D48BC" w:rsidRPr="004E3B92" w:rsidRDefault="004D48BC" w:rsidP="008923C9">
      <w:pPr>
        <w:pStyle w:val="VVKSOOpsomming1"/>
        <w:numPr>
          <w:ilvl w:val="0"/>
          <w:numId w:val="0"/>
        </w:numPr>
        <w:ind w:left="426"/>
        <w:rPr>
          <w:rFonts w:cs="Arial"/>
          <w:sz w:val="20"/>
          <w:szCs w:val="20"/>
        </w:rPr>
      </w:pPr>
      <w:r w:rsidRPr="004E3B92">
        <w:rPr>
          <w:rFonts w:cs="Arial"/>
          <w:sz w:val="20"/>
          <w:szCs w:val="20"/>
        </w:rPr>
        <w:t>Leg de klemtoon op het actief aanleren van communicatieve vaardigheden. Je organiseert concrete leersituaties die vooral aansluiten bij de zakelijke (formele) aspecten van de ervaringswereld van de jongeren. In de mate van het mogelijke zijn de taken zo opgesteld dat ze werkelijkheidswaarde hebben.</w:t>
      </w:r>
    </w:p>
    <w:p w:rsidR="004D48BC" w:rsidRPr="004E3B92" w:rsidRDefault="004D48BC" w:rsidP="00870F0F">
      <w:pPr>
        <w:pStyle w:val="VVKSOOpsomming1"/>
        <w:numPr>
          <w:ilvl w:val="0"/>
          <w:numId w:val="24"/>
        </w:numPr>
        <w:ind w:left="426" w:hanging="426"/>
        <w:rPr>
          <w:rFonts w:cs="Arial"/>
          <w:sz w:val="20"/>
          <w:szCs w:val="20"/>
        </w:rPr>
      </w:pPr>
      <w:r w:rsidRPr="004E3B92">
        <w:rPr>
          <w:rFonts w:cs="Arial"/>
          <w:b/>
          <w:sz w:val="20"/>
          <w:szCs w:val="20"/>
        </w:rPr>
        <w:t>Een taak</w:t>
      </w:r>
      <w:r w:rsidRPr="004E3B92">
        <w:rPr>
          <w:rFonts w:cs="Arial"/>
          <w:sz w:val="20"/>
          <w:szCs w:val="20"/>
        </w:rPr>
        <w:t xml:space="preserve"> is een communicatieve opdracht, afgeleid van authentieke communicatie. </w:t>
      </w:r>
      <w:r w:rsidRPr="004E3B92">
        <w:rPr>
          <w:rFonts w:cs="Arial"/>
          <w:b/>
          <w:sz w:val="20"/>
          <w:szCs w:val="20"/>
        </w:rPr>
        <w:t>Deeltaken</w:t>
      </w:r>
      <w:r w:rsidRPr="004E3B92">
        <w:rPr>
          <w:rFonts w:cs="Arial"/>
          <w:sz w:val="20"/>
          <w:szCs w:val="20"/>
        </w:rPr>
        <w:t xml:space="preserve"> zijn activiteiten (oefeningen, toepassingen van strategieën en technieken) die leerlingen moeten stellen om tot de uitvoering van de communicatieve taken te komen. Je formuleert taken waarbij gewerkt wordt aan verscheidene doelstellingen. Je bouwt taaltaken op van eenvoudig naar complex. Bij de start zijn er weinig normen, criteria en strategieën in het geding, langzaamaan worden meer taalvaardigheden en strategieën geïntegreerd. Ook de OVUR-, luister- en leesstrategieën zijn hier zeker aan de orde (zie verder). </w:t>
      </w:r>
    </w:p>
    <w:p w:rsidR="004D48BC" w:rsidRPr="004E3B92" w:rsidRDefault="004D48BC" w:rsidP="00870F0F">
      <w:pPr>
        <w:pStyle w:val="Lijstalinea"/>
        <w:keepLines/>
        <w:numPr>
          <w:ilvl w:val="0"/>
          <w:numId w:val="24"/>
        </w:numPr>
        <w:tabs>
          <w:tab w:val="num" w:pos="397"/>
        </w:tabs>
        <w:spacing w:after="120" w:line="240" w:lineRule="atLeast"/>
        <w:ind w:left="426" w:hanging="426"/>
        <w:jc w:val="both"/>
        <w:rPr>
          <w:rFonts w:ascii="Arial" w:hAnsi="Arial" w:cs="Arial"/>
          <w:sz w:val="20"/>
          <w:szCs w:val="20"/>
        </w:rPr>
      </w:pPr>
      <w:r w:rsidRPr="004E3B92">
        <w:rPr>
          <w:rFonts w:ascii="Arial" w:hAnsi="Arial" w:cs="Arial"/>
          <w:sz w:val="20"/>
          <w:szCs w:val="20"/>
        </w:rPr>
        <w:t xml:space="preserve">Omgaan met complexiteit: de </w:t>
      </w:r>
      <w:r w:rsidRPr="004E3B92">
        <w:rPr>
          <w:rFonts w:ascii="Arial" w:hAnsi="Arial" w:cs="Arial"/>
          <w:b/>
          <w:sz w:val="20"/>
          <w:szCs w:val="20"/>
        </w:rPr>
        <w:t>complexiteit van taaltaken</w:t>
      </w:r>
      <w:r w:rsidRPr="004E3B92">
        <w:rPr>
          <w:rFonts w:ascii="Arial" w:hAnsi="Arial" w:cs="Arial"/>
          <w:sz w:val="20"/>
          <w:szCs w:val="20"/>
        </w:rPr>
        <w:t xml:space="preserve"> wordt bepaald door:</w:t>
      </w:r>
    </w:p>
    <w:p w:rsidR="004D48BC" w:rsidRPr="004E3B92" w:rsidRDefault="004D48BC" w:rsidP="008923C9">
      <w:pPr>
        <w:tabs>
          <w:tab w:val="num" w:pos="397"/>
        </w:tabs>
        <w:spacing w:after="120" w:line="240" w:lineRule="atLeast"/>
        <w:ind w:left="397" w:firstLine="29"/>
        <w:jc w:val="both"/>
        <w:rPr>
          <w:rFonts w:ascii="Arial" w:hAnsi="Arial" w:cs="Arial"/>
          <w:sz w:val="20"/>
          <w:szCs w:val="20"/>
        </w:rPr>
      </w:pPr>
      <w:r w:rsidRPr="004E3B92">
        <w:rPr>
          <w:rFonts w:ascii="Arial" w:hAnsi="Arial" w:cs="Arial"/>
          <w:sz w:val="20"/>
          <w:szCs w:val="20"/>
        </w:rPr>
        <w:t xml:space="preserve">De </w:t>
      </w:r>
      <w:r w:rsidRPr="004E3B92">
        <w:rPr>
          <w:rFonts w:ascii="Arial" w:hAnsi="Arial" w:cs="Arial"/>
          <w:b/>
          <w:sz w:val="20"/>
          <w:szCs w:val="20"/>
        </w:rPr>
        <w:t>afstand</w:t>
      </w:r>
      <w:r w:rsidRPr="004E3B92">
        <w:rPr>
          <w:rFonts w:ascii="Arial" w:hAnsi="Arial" w:cs="Arial"/>
          <w:sz w:val="20"/>
          <w:szCs w:val="20"/>
        </w:rPr>
        <w:t>:</w:t>
      </w:r>
    </w:p>
    <w:p w:rsidR="004D48BC" w:rsidRPr="004E3B92" w:rsidRDefault="004D48BC" w:rsidP="00870F0F">
      <w:pPr>
        <w:numPr>
          <w:ilvl w:val="1"/>
          <w:numId w:val="34"/>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het gebruiken van taal in communicatieve situaties wordt moeilijker naarmate er sprake is van een grotere afstand.</w:t>
      </w:r>
    </w:p>
    <w:p w:rsidR="004D48BC" w:rsidRPr="004E3B92" w:rsidRDefault="004D48BC" w:rsidP="008923C9">
      <w:pPr>
        <w:tabs>
          <w:tab w:val="num" w:pos="397"/>
        </w:tabs>
        <w:spacing w:after="120" w:line="240" w:lineRule="atLeast"/>
        <w:ind w:left="397" w:firstLine="29"/>
        <w:jc w:val="both"/>
        <w:rPr>
          <w:rFonts w:ascii="Arial" w:hAnsi="Arial" w:cs="Arial"/>
          <w:sz w:val="20"/>
          <w:szCs w:val="20"/>
        </w:rPr>
      </w:pPr>
      <w:r w:rsidRPr="004E3B92">
        <w:rPr>
          <w:rFonts w:ascii="Arial" w:hAnsi="Arial" w:cs="Arial"/>
          <w:sz w:val="20"/>
          <w:szCs w:val="20"/>
        </w:rPr>
        <w:t xml:space="preserve">De </w:t>
      </w:r>
      <w:r w:rsidRPr="004E3B92">
        <w:rPr>
          <w:rFonts w:ascii="Arial" w:hAnsi="Arial" w:cs="Arial"/>
          <w:b/>
          <w:sz w:val="20"/>
          <w:szCs w:val="20"/>
        </w:rPr>
        <w:t>communicatieve situatie</w:t>
      </w:r>
      <w:r w:rsidRPr="004E3B92">
        <w:rPr>
          <w:rFonts w:ascii="Arial" w:hAnsi="Arial" w:cs="Arial"/>
          <w:sz w:val="20"/>
          <w:szCs w:val="20"/>
        </w:rPr>
        <w:t>:</w:t>
      </w:r>
    </w:p>
    <w:p w:rsidR="004D48BC" w:rsidRPr="004E3B92" w:rsidRDefault="004D48BC" w:rsidP="00870F0F">
      <w:pPr>
        <w:numPr>
          <w:ilvl w:val="1"/>
          <w:numId w:val="35"/>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mate van formaliteit in de communicatie; hoe formeler, hoe lastiger, want de leerling staat verder af van formeel taalgebruik, omdat dat niet zijn dagelijks taalgebruik is.</w:t>
      </w:r>
    </w:p>
    <w:p w:rsidR="004D48BC" w:rsidRPr="004E3B92" w:rsidRDefault="004D48BC" w:rsidP="008923C9">
      <w:pPr>
        <w:tabs>
          <w:tab w:val="num" w:pos="397"/>
        </w:tabs>
        <w:spacing w:after="120" w:line="240" w:lineRule="atLeast"/>
        <w:ind w:left="397" w:firstLine="29"/>
        <w:jc w:val="both"/>
        <w:rPr>
          <w:rFonts w:ascii="Arial" w:hAnsi="Arial" w:cs="Arial"/>
          <w:sz w:val="20"/>
          <w:szCs w:val="20"/>
        </w:rPr>
      </w:pPr>
      <w:r w:rsidRPr="004E3B92">
        <w:rPr>
          <w:rFonts w:ascii="Arial" w:hAnsi="Arial" w:cs="Arial"/>
          <w:sz w:val="20"/>
          <w:szCs w:val="20"/>
        </w:rPr>
        <w:t xml:space="preserve">Het </w:t>
      </w:r>
      <w:r w:rsidRPr="004E3B92">
        <w:rPr>
          <w:rFonts w:ascii="Arial" w:hAnsi="Arial" w:cs="Arial"/>
          <w:b/>
          <w:sz w:val="20"/>
          <w:szCs w:val="20"/>
        </w:rPr>
        <w:t>onderwerp van communicatie</w:t>
      </w:r>
      <w:r w:rsidRPr="004E3B92">
        <w:rPr>
          <w:rFonts w:ascii="Arial" w:hAnsi="Arial" w:cs="Arial"/>
          <w:sz w:val="20"/>
          <w:szCs w:val="20"/>
        </w:rPr>
        <w:t>:</w:t>
      </w:r>
    </w:p>
    <w:p w:rsidR="004D48BC" w:rsidRPr="004E3B92" w:rsidRDefault="004D48BC" w:rsidP="00870F0F">
      <w:pPr>
        <w:numPr>
          <w:ilvl w:val="1"/>
          <w:numId w:val="35"/>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mate van voorkennis van de taalgebruikers van het onderwerp van communicatie: hoe meer kennis, hoe makkelijker,</w:t>
      </w:r>
    </w:p>
    <w:p w:rsidR="004D48BC" w:rsidRPr="004E3B92" w:rsidRDefault="004D48BC" w:rsidP="00870F0F">
      <w:pPr>
        <w:numPr>
          <w:ilvl w:val="1"/>
          <w:numId w:val="35"/>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de moeilijkheidsgraad van het onderwerp waarover gecommuniceerd wordt: hoe abstracter, hoe moeilijker,</w:t>
      </w:r>
    </w:p>
    <w:p w:rsidR="004D48BC" w:rsidRPr="004E3B92" w:rsidRDefault="004D48BC" w:rsidP="00870F0F">
      <w:pPr>
        <w:numPr>
          <w:ilvl w:val="1"/>
          <w:numId w:val="35"/>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 xml:space="preserve">mate van betrokkenheid van de taalgebruikers bij het onderwerp van communicatie: hoe </w:t>
      </w:r>
      <w:proofErr w:type="spellStart"/>
      <w:r w:rsidRPr="004E3B92">
        <w:rPr>
          <w:rFonts w:ascii="Arial" w:hAnsi="Arial" w:cs="Arial"/>
          <w:sz w:val="20"/>
          <w:szCs w:val="20"/>
        </w:rPr>
        <w:t>betrokkener</w:t>
      </w:r>
      <w:proofErr w:type="spellEnd"/>
      <w:r w:rsidRPr="004E3B92">
        <w:rPr>
          <w:rFonts w:ascii="Arial" w:hAnsi="Arial" w:cs="Arial"/>
          <w:sz w:val="20"/>
          <w:szCs w:val="20"/>
        </w:rPr>
        <w:t>, hoe makkelijker.</w:t>
      </w:r>
    </w:p>
    <w:p w:rsidR="004D48BC" w:rsidRPr="004E3B92" w:rsidRDefault="004D48BC" w:rsidP="008923C9">
      <w:pPr>
        <w:tabs>
          <w:tab w:val="num" w:pos="397"/>
        </w:tabs>
        <w:spacing w:after="120" w:line="240" w:lineRule="atLeast"/>
        <w:ind w:left="397" w:firstLine="29"/>
        <w:jc w:val="both"/>
        <w:rPr>
          <w:rFonts w:ascii="Arial" w:hAnsi="Arial" w:cs="Arial"/>
          <w:bCs/>
          <w:sz w:val="20"/>
          <w:szCs w:val="20"/>
        </w:rPr>
      </w:pPr>
      <w:r w:rsidRPr="004E3B92">
        <w:rPr>
          <w:rFonts w:ascii="Arial" w:hAnsi="Arial" w:cs="Arial"/>
          <w:bCs/>
          <w:sz w:val="20"/>
          <w:szCs w:val="20"/>
        </w:rPr>
        <w:t xml:space="preserve">De </w:t>
      </w:r>
      <w:r w:rsidRPr="004E3B92">
        <w:rPr>
          <w:rFonts w:ascii="Arial" w:hAnsi="Arial" w:cs="Arial"/>
          <w:b/>
          <w:bCs/>
          <w:sz w:val="20"/>
          <w:szCs w:val="20"/>
        </w:rPr>
        <w:t>aard van de opdrachtsituatie</w:t>
      </w:r>
      <w:r w:rsidRPr="004E3B92">
        <w:rPr>
          <w:rFonts w:ascii="Arial" w:hAnsi="Arial" w:cs="Arial"/>
          <w:bCs/>
          <w:sz w:val="20"/>
          <w:szCs w:val="20"/>
        </w:rPr>
        <w:t>:</w:t>
      </w:r>
    </w:p>
    <w:p w:rsidR="004D48BC" w:rsidRPr="004E3B92" w:rsidRDefault="004D48BC" w:rsidP="00870F0F">
      <w:pPr>
        <w:numPr>
          <w:ilvl w:val="1"/>
          <w:numId w:val="36"/>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mate van zelfstandigheid waarmee taalgebruikers taaltaken uitvoeren: hoe minder hulp, hoe moeilijker,</w:t>
      </w:r>
    </w:p>
    <w:p w:rsidR="004D48BC" w:rsidRPr="004E3B92" w:rsidRDefault="004D48BC" w:rsidP="00AB59C5">
      <w:pPr>
        <w:numPr>
          <w:ilvl w:val="1"/>
          <w:numId w:val="36"/>
        </w:numPr>
        <w:tabs>
          <w:tab w:val="clear" w:pos="1440"/>
          <w:tab w:val="num" w:pos="1134"/>
        </w:tabs>
        <w:spacing w:after="120" w:line="240" w:lineRule="atLeast"/>
        <w:ind w:left="1134" w:hanging="425"/>
        <w:jc w:val="both"/>
        <w:rPr>
          <w:rFonts w:ascii="Arial" w:hAnsi="Arial" w:cs="Arial"/>
          <w:bCs/>
          <w:sz w:val="20"/>
          <w:szCs w:val="20"/>
        </w:rPr>
      </w:pPr>
      <w:r w:rsidRPr="004E3B92">
        <w:rPr>
          <w:rFonts w:ascii="Arial" w:hAnsi="Arial" w:cs="Arial"/>
          <w:sz w:val="20"/>
          <w:szCs w:val="20"/>
        </w:rPr>
        <w:t xml:space="preserve">de aard van de opdracht die de leraar geeft bij het uitvoeren van taaltaken op school en de lengte van de tekst die aangeboden of gevraagd wordt. Hoe korter de tekst is, hoe minder complex de </w:t>
      </w:r>
      <w:proofErr w:type="spellStart"/>
      <w:r w:rsidRPr="004E3B92">
        <w:rPr>
          <w:rFonts w:ascii="Arial" w:hAnsi="Arial" w:cs="Arial"/>
          <w:sz w:val="20"/>
          <w:szCs w:val="20"/>
        </w:rPr>
        <w:t>taaltaak</w:t>
      </w:r>
      <w:proofErr w:type="spellEnd"/>
      <w:r w:rsidRPr="004E3B92">
        <w:rPr>
          <w:rFonts w:ascii="Arial" w:hAnsi="Arial" w:cs="Arial"/>
          <w:sz w:val="20"/>
          <w:szCs w:val="20"/>
        </w:rPr>
        <w:t xml:space="preserve"> in het algemeen zal zijn. Bij schrijven bijvoorbeeld is het voor taalgebruikers vaak moeilijk beknopt te zijn; ze schrijven maar door en door en produceren gemakkelijk een lange tekst. Anderzijds kan het stellen van lengte-eisen verlammend werken.   </w:t>
      </w:r>
    </w:p>
    <w:p w:rsidR="004E3B92" w:rsidRPr="004E3B92" w:rsidRDefault="004E3B92" w:rsidP="004E3B92">
      <w:pPr>
        <w:spacing w:after="120" w:line="240" w:lineRule="atLeast"/>
        <w:ind w:left="1134"/>
        <w:jc w:val="both"/>
        <w:rPr>
          <w:rFonts w:ascii="Arial" w:hAnsi="Arial" w:cs="Arial"/>
          <w:bCs/>
          <w:sz w:val="20"/>
          <w:szCs w:val="20"/>
        </w:rPr>
      </w:pPr>
    </w:p>
    <w:p w:rsidR="004D48BC" w:rsidRPr="004E3B92" w:rsidRDefault="004D48BC" w:rsidP="00E83B15">
      <w:pPr>
        <w:tabs>
          <w:tab w:val="num" w:pos="397"/>
        </w:tabs>
        <w:spacing w:after="120" w:line="240" w:lineRule="atLeast"/>
        <w:ind w:left="397" w:firstLine="29"/>
        <w:jc w:val="both"/>
        <w:rPr>
          <w:rFonts w:ascii="Arial" w:hAnsi="Arial" w:cs="Arial"/>
          <w:bCs/>
          <w:sz w:val="20"/>
          <w:szCs w:val="20"/>
        </w:rPr>
      </w:pPr>
      <w:r w:rsidRPr="004E3B92">
        <w:rPr>
          <w:rFonts w:ascii="Arial" w:hAnsi="Arial" w:cs="Arial"/>
          <w:bCs/>
          <w:sz w:val="20"/>
          <w:szCs w:val="20"/>
        </w:rPr>
        <w:lastRenderedPageBreak/>
        <w:t xml:space="preserve">De </w:t>
      </w:r>
      <w:r w:rsidRPr="004E3B92">
        <w:rPr>
          <w:rFonts w:ascii="Arial" w:hAnsi="Arial" w:cs="Arial"/>
          <w:b/>
          <w:bCs/>
          <w:sz w:val="20"/>
          <w:szCs w:val="20"/>
        </w:rPr>
        <w:t>reflectie van de taalgebruiker</w:t>
      </w:r>
      <w:r w:rsidRPr="004E3B92">
        <w:rPr>
          <w:rFonts w:ascii="Arial" w:hAnsi="Arial" w:cs="Arial"/>
          <w:bCs/>
          <w:sz w:val="20"/>
          <w:szCs w:val="20"/>
        </w:rPr>
        <w:t>:</w:t>
      </w:r>
    </w:p>
    <w:p w:rsidR="004D48BC" w:rsidRPr="004E3B92" w:rsidRDefault="004D48BC" w:rsidP="00870F0F">
      <w:pPr>
        <w:numPr>
          <w:ilvl w:val="1"/>
          <w:numId w:val="6"/>
        </w:numPr>
        <w:tabs>
          <w:tab w:val="clear" w:pos="1440"/>
          <w:tab w:val="num" w:pos="1134"/>
        </w:tabs>
        <w:spacing w:after="120" w:line="240" w:lineRule="atLeast"/>
        <w:ind w:left="1134" w:hanging="425"/>
        <w:jc w:val="both"/>
        <w:rPr>
          <w:rFonts w:ascii="Arial" w:hAnsi="Arial" w:cs="Arial"/>
          <w:sz w:val="20"/>
          <w:szCs w:val="20"/>
        </w:rPr>
      </w:pPr>
      <w:r w:rsidRPr="004E3B92">
        <w:rPr>
          <w:rFonts w:ascii="Arial" w:hAnsi="Arial" w:cs="Arial"/>
          <w:sz w:val="20"/>
          <w:szCs w:val="20"/>
        </w:rPr>
        <w:t>mate waarin en het niveau waarop taalgebruikers (kunnen) reflecteren op de communicatieve situatie en het verloop van de communicatie en het resultaat ervan. Kinderen ontwikkelen hun taal door deze taal actief te gebruiken en te reflecteren op de taal en het taalgebruik. Naarmate kinderen verder zijn in hun ontwikkeling, zijn zij meer in staat afstand te nemen van hun eigen taalgebruik en het te beschouwen vanuit het perspectief van de functie ervan (met welk doel spreek, luister, lees, schrijf ik) en van het beoogde publiek ervan. Het niveau van reflecteren heeft ook te maken met de complexiteit van hetgeen waarop gereflecteerd wordt. Het beschouwen van het woordgebruik in een tekst is doorgaans eenvoudiger (want makkelijker concreet waarneembaar) dan het beschouwen van een structuur van een tekst.</w:t>
      </w:r>
    </w:p>
    <w:p w:rsidR="004D48BC" w:rsidRPr="004E3B92" w:rsidRDefault="004D48BC" w:rsidP="00E83B15">
      <w:pPr>
        <w:spacing w:after="240" w:line="240" w:lineRule="atLeast"/>
        <w:ind w:left="426"/>
        <w:jc w:val="both"/>
        <w:rPr>
          <w:rFonts w:ascii="Arial" w:hAnsi="Arial" w:cs="Arial"/>
          <w:b/>
          <w:sz w:val="20"/>
          <w:szCs w:val="20"/>
        </w:rPr>
      </w:pPr>
      <w:r w:rsidRPr="004E3B92">
        <w:rPr>
          <w:rFonts w:ascii="Arial" w:hAnsi="Arial" w:cs="Arial"/>
          <w:sz w:val="20"/>
          <w:szCs w:val="20"/>
        </w:rPr>
        <w:t xml:space="preserve">Naar: </w:t>
      </w:r>
      <w:hyperlink r:id="rId11" w:history="1">
        <w:r w:rsidRPr="004E3B92">
          <w:rPr>
            <w:rFonts w:ascii="Arial" w:hAnsi="Arial" w:cs="Arial"/>
            <w:color w:val="666699"/>
            <w:sz w:val="20"/>
            <w:szCs w:val="20"/>
          </w:rPr>
          <w:t>http://www.minocw.nl/documenten</w:t>
        </w:r>
      </w:hyperlink>
    </w:p>
    <w:p w:rsidR="004D48BC" w:rsidRPr="004E3B92" w:rsidRDefault="004D48BC" w:rsidP="004D3981">
      <w:pPr>
        <w:pStyle w:val="VVKSOTekst"/>
        <w:numPr>
          <w:ilvl w:val="0"/>
          <w:numId w:val="25"/>
        </w:numPr>
        <w:spacing w:after="120"/>
        <w:ind w:left="425" w:hanging="425"/>
        <w:rPr>
          <w:rFonts w:cs="Arial"/>
          <w:sz w:val="20"/>
          <w:szCs w:val="20"/>
        </w:rPr>
      </w:pPr>
      <w:r w:rsidRPr="004E3B92">
        <w:rPr>
          <w:rFonts w:cs="Arial"/>
          <w:sz w:val="20"/>
          <w:szCs w:val="20"/>
        </w:rPr>
        <w:t xml:space="preserve">De </w:t>
      </w:r>
      <w:r w:rsidRPr="004E3B92">
        <w:rPr>
          <w:rFonts w:cs="Arial"/>
          <w:b/>
          <w:sz w:val="20"/>
          <w:szCs w:val="20"/>
        </w:rPr>
        <w:t>activiteiten</w:t>
      </w:r>
      <w:r w:rsidRPr="004E3B92">
        <w:rPr>
          <w:rFonts w:cs="Arial"/>
          <w:sz w:val="20"/>
          <w:szCs w:val="20"/>
        </w:rPr>
        <w:t xml:space="preserve"> zijn zoveel mogelijk op echte communicatie gericht. Het kan gaan om schijnbaar eenvoudige aspecten van communicatie </w:t>
      </w:r>
      <w:r w:rsidRPr="004E3B92">
        <w:rPr>
          <w:rFonts w:cs="Arial"/>
          <w:sz w:val="20"/>
          <w:szCs w:val="20"/>
          <w:u w:val="single"/>
        </w:rPr>
        <w:t>zoals</w:t>
      </w:r>
      <w:r w:rsidRPr="004E3B92">
        <w:rPr>
          <w:rFonts w:cs="Arial"/>
          <w:sz w:val="20"/>
          <w:szCs w:val="20"/>
        </w:rPr>
        <w:t>::</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aandacht trekken;</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een gesprek beginnen en beëindigen;</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binnen een gesprek een onderwerp afsluiten en een nieuw onderwerp inleiden;</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beleefd onderbreken;</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de zelfbeheersing bewaren;</w:t>
      </w:r>
    </w:p>
    <w:p w:rsidR="004D48BC" w:rsidRPr="004E3B92" w:rsidRDefault="004D48BC" w:rsidP="00870F0F">
      <w:pPr>
        <w:pStyle w:val="VVKSOOpsomming2"/>
        <w:numPr>
          <w:ilvl w:val="0"/>
          <w:numId w:val="33"/>
        </w:numPr>
        <w:tabs>
          <w:tab w:val="left" w:pos="1134"/>
        </w:tabs>
        <w:ind w:hanging="11"/>
        <w:rPr>
          <w:rFonts w:cs="Arial"/>
          <w:sz w:val="20"/>
          <w:szCs w:val="20"/>
        </w:rPr>
      </w:pPr>
      <w:r w:rsidRPr="004E3B92">
        <w:rPr>
          <w:rFonts w:cs="Arial"/>
          <w:sz w:val="20"/>
          <w:szCs w:val="20"/>
        </w:rPr>
        <w:t>respect tonen voor de taal van de ander.</w:t>
      </w:r>
    </w:p>
    <w:p w:rsidR="004D48BC" w:rsidRPr="004E3B92" w:rsidRDefault="004D48BC" w:rsidP="00E83B15">
      <w:pPr>
        <w:pStyle w:val="VVKSOTekst"/>
        <w:ind w:left="426"/>
        <w:rPr>
          <w:rFonts w:cs="Arial"/>
          <w:sz w:val="20"/>
          <w:szCs w:val="20"/>
        </w:rPr>
      </w:pPr>
      <w:r w:rsidRPr="004E3B92">
        <w:rPr>
          <w:rFonts w:cs="Arial"/>
          <w:sz w:val="20"/>
          <w:szCs w:val="20"/>
        </w:rPr>
        <w:t>Leerlingen formuleren gevoelens en opinies over allerlei onderwerpen. Zij geven zelf verworven informatie door. Zij verwoorden mondeling de gedachtegang en de samenhang van een tekst of beeldopname.</w:t>
      </w:r>
    </w:p>
    <w:p w:rsidR="004D48BC" w:rsidRPr="004E3B92" w:rsidRDefault="004D48BC" w:rsidP="00870F0F">
      <w:pPr>
        <w:pStyle w:val="VVKSOOpsomming1"/>
        <w:numPr>
          <w:ilvl w:val="0"/>
          <w:numId w:val="25"/>
        </w:numPr>
        <w:ind w:left="426" w:hanging="426"/>
        <w:rPr>
          <w:rFonts w:cs="Arial"/>
          <w:sz w:val="20"/>
          <w:szCs w:val="20"/>
        </w:rPr>
      </w:pPr>
      <w:r w:rsidRPr="004E3B92">
        <w:rPr>
          <w:rFonts w:cs="Arial"/>
          <w:sz w:val="20"/>
          <w:szCs w:val="20"/>
        </w:rPr>
        <w:t xml:space="preserve">Voor alle communicatiesituaties kun je volgens de </w:t>
      </w:r>
      <w:r w:rsidRPr="004E3B92">
        <w:rPr>
          <w:rFonts w:cs="Arial"/>
          <w:b/>
          <w:sz w:val="20"/>
          <w:szCs w:val="20"/>
        </w:rPr>
        <w:t>OVUR</w:t>
      </w:r>
      <w:r w:rsidRPr="004E3B92">
        <w:rPr>
          <w:rFonts w:cs="Arial"/>
          <w:sz w:val="20"/>
          <w:szCs w:val="20"/>
        </w:rPr>
        <w:t>-strategie werken:</w:t>
      </w:r>
    </w:p>
    <w:p w:rsidR="004D48BC" w:rsidRPr="004E3B92" w:rsidRDefault="004D48BC" w:rsidP="00870F0F">
      <w:pPr>
        <w:numPr>
          <w:ilvl w:val="0"/>
          <w:numId w:val="37"/>
        </w:numPr>
        <w:tabs>
          <w:tab w:val="left" w:pos="1134"/>
        </w:tabs>
        <w:spacing w:after="120" w:line="260" w:lineRule="exact"/>
        <w:ind w:hanging="11"/>
        <w:rPr>
          <w:rFonts w:ascii="Arial" w:hAnsi="Arial" w:cs="Arial"/>
          <w:sz w:val="20"/>
          <w:szCs w:val="20"/>
        </w:rPr>
      </w:pPr>
      <w:r w:rsidRPr="004E3B92">
        <w:rPr>
          <w:rFonts w:ascii="Arial" w:hAnsi="Arial" w:cs="Arial"/>
          <w:sz w:val="20"/>
          <w:szCs w:val="20"/>
        </w:rPr>
        <w:t>leerlingen richten zich op de uit te voeren taak (</w:t>
      </w:r>
      <w:r w:rsidRPr="004E3B92">
        <w:rPr>
          <w:rFonts w:ascii="Arial" w:hAnsi="Arial" w:cs="Arial"/>
          <w:b/>
          <w:sz w:val="20"/>
          <w:szCs w:val="20"/>
          <w:u w:val="single"/>
        </w:rPr>
        <w:t>O</w:t>
      </w:r>
      <w:r w:rsidRPr="004E3B92">
        <w:rPr>
          <w:rFonts w:ascii="Arial" w:hAnsi="Arial" w:cs="Arial"/>
          <w:sz w:val="20"/>
          <w:szCs w:val="20"/>
        </w:rPr>
        <w:t>riëntatie);</w:t>
      </w:r>
    </w:p>
    <w:p w:rsidR="004D48BC" w:rsidRPr="004E3B92" w:rsidRDefault="004D48BC" w:rsidP="00870F0F">
      <w:pPr>
        <w:numPr>
          <w:ilvl w:val="0"/>
          <w:numId w:val="37"/>
        </w:numPr>
        <w:tabs>
          <w:tab w:val="clear" w:pos="720"/>
          <w:tab w:val="num" w:pos="1134"/>
        </w:tabs>
        <w:spacing w:after="120" w:line="260" w:lineRule="exact"/>
        <w:ind w:left="1134" w:hanging="425"/>
        <w:rPr>
          <w:rFonts w:ascii="Arial" w:hAnsi="Arial" w:cs="Arial"/>
          <w:sz w:val="20"/>
          <w:szCs w:val="20"/>
        </w:rPr>
      </w:pPr>
      <w:r w:rsidRPr="004E3B92">
        <w:rPr>
          <w:rFonts w:ascii="Arial" w:hAnsi="Arial" w:cs="Arial"/>
          <w:sz w:val="20"/>
          <w:szCs w:val="20"/>
        </w:rPr>
        <w:t>zij verwerven inzicht in de taak die zij moeten uitvoeren en bereiden zich voor (</w:t>
      </w:r>
      <w:r w:rsidRPr="004E3B92">
        <w:rPr>
          <w:rFonts w:ascii="Arial" w:hAnsi="Arial" w:cs="Arial"/>
          <w:b/>
          <w:sz w:val="20"/>
          <w:szCs w:val="20"/>
          <w:u w:val="single"/>
        </w:rPr>
        <w:t>V</w:t>
      </w:r>
      <w:r w:rsidRPr="004E3B92">
        <w:rPr>
          <w:rFonts w:ascii="Arial" w:hAnsi="Arial" w:cs="Arial"/>
          <w:sz w:val="20"/>
          <w:szCs w:val="20"/>
        </w:rPr>
        <w:t>oorbereiding);</w:t>
      </w:r>
    </w:p>
    <w:p w:rsidR="004D48BC" w:rsidRPr="004E3B92" w:rsidRDefault="004D48BC" w:rsidP="00870F0F">
      <w:pPr>
        <w:numPr>
          <w:ilvl w:val="0"/>
          <w:numId w:val="37"/>
        </w:numPr>
        <w:tabs>
          <w:tab w:val="left" w:pos="1134"/>
        </w:tabs>
        <w:spacing w:after="120" w:line="260" w:lineRule="exact"/>
        <w:ind w:hanging="11"/>
        <w:rPr>
          <w:rFonts w:ascii="Arial" w:hAnsi="Arial" w:cs="Arial"/>
          <w:sz w:val="20"/>
          <w:szCs w:val="20"/>
        </w:rPr>
      </w:pPr>
      <w:r w:rsidRPr="004E3B92">
        <w:rPr>
          <w:rFonts w:ascii="Arial" w:hAnsi="Arial" w:cs="Arial"/>
          <w:sz w:val="20"/>
          <w:szCs w:val="20"/>
        </w:rPr>
        <w:t xml:space="preserve">zij voeren een </w:t>
      </w:r>
      <w:proofErr w:type="spellStart"/>
      <w:r w:rsidRPr="004E3B92">
        <w:rPr>
          <w:rFonts w:ascii="Arial" w:hAnsi="Arial" w:cs="Arial"/>
          <w:sz w:val="20"/>
          <w:szCs w:val="20"/>
        </w:rPr>
        <w:t>taaltaak</w:t>
      </w:r>
      <w:proofErr w:type="spellEnd"/>
      <w:r w:rsidRPr="004E3B92">
        <w:rPr>
          <w:rFonts w:ascii="Arial" w:hAnsi="Arial" w:cs="Arial"/>
          <w:sz w:val="20"/>
          <w:szCs w:val="20"/>
        </w:rPr>
        <w:t xml:space="preserve"> uit binnen de context van de taak en de situatie (</w:t>
      </w:r>
      <w:r w:rsidRPr="004E3B92">
        <w:rPr>
          <w:rFonts w:ascii="Arial" w:hAnsi="Arial" w:cs="Arial"/>
          <w:b/>
          <w:sz w:val="20"/>
          <w:szCs w:val="20"/>
          <w:u w:val="single"/>
        </w:rPr>
        <w:t>U</w:t>
      </w:r>
      <w:r w:rsidRPr="004E3B92">
        <w:rPr>
          <w:rFonts w:ascii="Arial" w:hAnsi="Arial" w:cs="Arial"/>
          <w:sz w:val="20"/>
          <w:szCs w:val="20"/>
        </w:rPr>
        <w:t>itvoering);</w:t>
      </w:r>
    </w:p>
    <w:p w:rsidR="004D48BC" w:rsidRPr="004E3B92" w:rsidRDefault="004D48BC" w:rsidP="00870F0F">
      <w:pPr>
        <w:numPr>
          <w:ilvl w:val="0"/>
          <w:numId w:val="37"/>
        </w:numPr>
        <w:tabs>
          <w:tab w:val="clear" w:pos="720"/>
          <w:tab w:val="left" w:pos="1134"/>
        </w:tabs>
        <w:spacing w:after="120" w:line="260" w:lineRule="exact"/>
        <w:ind w:left="1134" w:hanging="425"/>
        <w:rPr>
          <w:rFonts w:ascii="Arial" w:hAnsi="Arial" w:cs="Arial"/>
          <w:sz w:val="20"/>
          <w:szCs w:val="20"/>
        </w:rPr>
      </w:pPr>
      <w:r w:rsidRPr="004E3B92">
        <w:rPr>
          <w:rFonts w:ascii="Arial" w:hAnsi="Arial" w:cs="Arial"/>
          <w:sz w:val="20"/>
          <w:szCs w:val="20"/>
        </w:rPr>
        <w:t>zij evalueren hun communicatieopdracht en reflecteren erop: observatie ligt aan de basis van reflectie (</w:t>
      </w:r>
      <w:r w:rsidRPr="004E3B92">
        <w:rPr>
          <w:rFonts w:ascii="Arial" w:hAnsi="Arial" w:cs="Arial"/>
          <w:b/>
          <w:sz w:val="20"/>
          <w:szCs w:val="20"/>
          <w:u w:val="single"/>
        </w:rPr>
        <w:t>R</w:t>
      </w:r>
      <w:r w:rsidRPr="004E3B92">
        <w:rPr>
          <w:rFonts w:ascii="Arial" w:hAnsi="Arial" w:cs="Arial"/>
          <w:sz w:val="20"/>
          <w:szCs w:val="20"/>
        </w:rPr>
        <w:t>eflecteren).</w:t>
      </w:r>
    </w:p>
    <w:p w:rsidR="004D48BC" w:rsidRPr="004E3B92" w:rsidRDefault="004D48BC" w:rsidP="00E83B15">
      <w:pPr>
        <w:pStyle w:val="VVKSOTekst"/>
        <w:ind w:left="426"/>
        <w:jc w:val="left"/>
        <w:rPr>
          <w:rFonts w:cs="Arial"/>
          <w:sz w:val="20"/>
          <w:szCs w:val="20"/>
          <w:lang w:val="nl-BE"/>
        </w:rPr>
      </w:pPr>
      <w:r w:rsidRPr="004E3B92">
        <w:rPr>
          <w:rFonts w:cs="Arial"/>
          <w:sz w:val="20"/>
          <w:szCs w:val="20"/>
          <w:lang w:val="nl-BE"/>
        </w:rPr>
        <w:t xml:space="preserve">Oriënteren en reflecteren op de taak zijn twee belangrijke pijlers om leerlingen te laten groeien in hun taalvaardigheid. De oriëntatie maakt de leerlingen bewust van doel, context en de aanpak van de taak. De reflectie nodigt de leerlingen uit om na te gaan </w:t>
      </w:r>
      <w:r w:rsidRPr="004E3B92">
        <w:rPr>
          <w:rFonts w:cs="Arial"/>
          <w:i/>
          <w:sz w:val="20"/>
          <w:szCs w:val="20"/>
          <w:lang w:val="nl-BE"/>
        </w:rPr>
        <w:t xml:space="preserve">of </w:t>
      </w:r>
      <w:r w:rsidRPr="004E3B92">
        <w:rPr>
          <w:rFonts w:cs="Arial"/>
          <w:sz w:val="20"/>
          <w:szCs w:val="20"/>
          <w:lang w:val="nl-BE"/>
        </w:rPr>
        <w:t xml:space="preserve">het doel bereikt is en ook </w:t>
      </w:r>
      <w:r w:rsidRPr="004E3B92">
        <w:rPr>
          <w:rFonts w:cs="Arial"/>
          <w:i/>
          <w:sz w:val="20"/>
          <w:szCs w:val="20"/>
          <w:lang w:val="nl-BE"/>
        </w:rPr>
        <w:t>hoe</w:t>
      </w:r>
      <w:r w:rsidRPr="004E3B92">
        <w:rPr>
          <w:rFonts w:cs="Arial"/>
          <w:sz w:val="20"/>
          <w:szCs w:val="20"/>
          <w:lang w:val="nl-BE"/>
        </w:rPr>
        <w:t xml:space="preserve"> het doel bereikt is, wat er hen nu net dat succes heeft gebracht. Of als het doel niet bereikt is, hoe dat dan komt, welke fouten zij gemaakt hebben. </w:t>
      </w:r>
      <w:r w:rsidRPr="004E3B92">
        <w:rPr>
          <w:rFonts w:cs="Arial"/>
          <w:sz w:val="20"/>
          <w:szCs w:val="20"/>
          <w:lang w:val="nl-BE"/>
        </w:rPr>
        <w:br/>
        <w:t xml:space="preserve">Wat de leerling tijdens dat reflectiemoment ontdekt, neemt hij weer mee naar de oriëntatie bij de volgende, vergelijkbare taak. Ook tijdens de voorbereiding bijvoorbeeld van een gesprek of bij de brainstorm van een schrijfoefening zal hij dit proberen op te nemen. Het cyclisch proces brengt de leerling zo naar een hoger niveau. </w:t>
      </w:r>
    </w:p>
    <w:p w:rsidR="004D48BC" w:rsidRPr="004E3B92" w:rsidRDefault="004D48BC" w:rsidP="00870F0F">
      <w:pPr>
        <w:pStyle w:val="VVKSOTekst"/>
        <w:numPr>
          <w:ilvl w:val="0"/>
          <w:numId w:val="26"/>
        </w:numPr>
        <w:ind w:left="426" w:hanging="426"/>
        <w:rPr>
          <w:rFonts w:cs="Arial"/>
          <w:sz w:val="20"/>
          <w:szCs w:val="20"/>
        </w:rPr>
      </w:pPr>
      <w:r w:rsidRPr="004E3B92">
        <w:rPr>
          <w:rFonts w:cs="Arial"/>
          <w:sz w:val="20"/>
          <w:szCs w:val="20"/>
        </w:rPr>
        <w:t>Het is belangrijk om het mondelinge en schriftelijke formele</w:t>
      </w:r>
      <w:r w:rsidRPr="004E3B92">
        <w:rPr>
          <w:rFonts w:cs="Arial"/>
          <w:b/>
          <w:sz w:val="20"/>
          <w:szCs w:val="20"/>
        </w:rPr>
        <w:t xml:space="preserve"> taalaanbod zo gevarieerd</w:t>
      </w:r>
      <w:r w:rsidRPr="004E3B92">
        <w:rPr>
          <w:rFonts w:cs="Arial"/>
          <w:sz w:val="20"/>
          <w:szCs w:val="20"/>
        </w:rPr>
        <w:t xml:space="preserve"> mogelijk te maken: gebruiksaanwijzingen en handleidingen, advertenties, richtlijnen, </w:t>
      </w:r>
      <w:proofErr w:type="spellStart"/>
      <w:r w:rsidRPr="004E3B92">
        <w:rPr>
          <w:rFonts w:cs="Arial"/>
          <w:sz w:val="20"/>
          <w:szCs w:val="20"/>
        </w:rPr>
        <w:t>wedstrijd-reglementen</w:t>
      </w:r>
      <w:proofErr w:type="spellEnd"/>
      <w:r w:rsidRPr="004E3B92">
        <w:rPr>
          <w:rFonts w:cs="Arial"/>
          <w:sz w:val="20"/>
          <w:szCs w:val="20"/>
        </w:rPr>
        <w:t xml:space="preserve">, inschrijvingsformulieren, bestelformulieren, rekeninguittreksels, </w:t>
      </w:r>
      <w:proofErr w:type="spellStart"/>
      <w:r w:rsidRPr="004E3B92">
        <w:rPr>
          <w:rFonts w:cs="Arial"/>
          <w:sz w:val="20"/>
          <w:szCs w:val="20"/>
        </w:rPr>
        <w:t>reclame-boodschappen</w:t>
      </w:r>
      <w:proofErr w:type="spellEnd"/>
      <w:r w:rsidRPr="004E3B92">
        <w:rPr>
          <w:rFonts w:cs="Arial"/>
          <w:sz w:val="20"/>
          <w:szCs w:val="20"/>
        </w:rPr>
        <w:t>, informatieve websites … Je inspiratiebron is je eigen, ook elektronische, brievenbus.</w:t>
      </w:r>
    </w:p>
    <w:p w:rsidR="004D48BC" w:rsidRPr="004E3B92" w:rsidRDefault="004D48BC" w:rsidP="00870F0F">
      <w:pPr>
        <w:pStyle w:val="Lijstalinea"/>
        <w:numPr>
          <w:ilvl w:val="0"/>
          <w:numId w:val="26"/>
        </w:numPr>
        <w:ind w:left="426" w:hanging="426"/>
        <w:rPr>
          <w:rFonts w:ascii="Arial" w:hAnsi="Arial" w:cs="Arial"/>
          <w:sz w:val="20"/>
          <w:szCs w:val="20"/>
        </w:rPr>
      </w:pPr>
      <w:r w:rsidRPr="004E3B92">
        <w:rPr>
          <w:rFonts w:ascii="Arial" w:hAnsi="Arial" w:cs="Arial"/>
          <w:sz w:val="20"/>
          <w:szCs w:val="20"/>
        </w:rPr>
        <w:lastRenderedPageBreak/>
        <w:t xml:space="preserve">Om  na te denken over het taalgebruik leert de leraar Nederlands de leerling met </w:t>
      </w:r>
      <w:r w:rsidRPr="004E3B92">
        <w:rPr>
          <w:rFonts w:ascii="Arial" w:hAnsi="Arial" w:cs="Arial"/>
          <w:i/>
          <w:sz w:val="20"/>
          <w:szCs w:val="20"/>
        </w:rPr>
        <w:t>de negen vragen</w:t>
      </w:r>
      <w:r w:rsidRPr="004E3B92">
        <w:rPr>
          <w:rFonts w:ascii="Arial" w:hAnsi="Arial" w:cs="Arial"/>
          <w:sz w:val="20"/>
          <w:szCs w:val="20"/>
        </w:rPr>
        <w:t xml:space="preserve"> werken,</w:t>
      </w:r>
      <w:r w:rsidRPr="004E3B92">
        <w:rPr>
          <w:rFonts w:ascii="Arial" w:hAnsi="Arial" w:cs="Arial"/>
          <w:i/>
          <w:sz w:val="20"/>
          <w:szCs w:val="20"/>
        </w:rPr>
        <w:t xml:space="preserve"> </w:t>
      </w:r>
      <w:r w:rsidRPr="004E3B92">
        <w:rPr>
          <w:rFonts w:ascii="Arial" w:hAnsi="Arial" w:cs="Arial"/>
          <w:sz w:val="20"/>
          <w:szCs w:val="20"/>
        </w:rPr>
        <w:t xml:space="preserve">een </w:t>
      </w:r>
      <w:r w:rsidRPr="004E3B92">
        <w:rPr>
          <w:rFonts w:ascii="Arial" w:hAnsi="Arial" w:cs="Arial"/>
          <w:iCs/>
          <w:sz w:val="20"/>
          <w:szCs w:val="20"/>
        </w:rPr>
        <w:t>instrument</w:t>
      </w:r>
      <w:r w:rsidRPr="004E3B92">
        <w:rPr>
          <w:rFonts w:ascii="Arial" w:hAnsi="Arial" w:cs="Arial"/>
          <w:sz w:val="20"/>
          <w:szCs w:val="20"/>
        </w:rPr>
        <w:t xml:space="preserve"> om over communicatieve </w:t>
      </w:r>
      <w:r w:rsidRPr="004E3B92">
        <w:rPr>
          <w:rFonts w:ascii="Arial" w:hAnsi="Arial" w:cs="Arial"/>
          <w:iCs/>
          <w:sz w:val="20"/>
          <w:szCs w:val="20"/>
        </w:rPr>
        <w:t>situaties</w:t>
      </w:r>
      <w:r w:rsidRPr="004E3B92">
        <w:rPr>
          <w:rFonts w:ascii="Arial" w:hAnsi="Arial" w:cs="Arial"/>
          <w:sz w:val="20"/>
          <w:szCs w:val="20"/>
        </w:rPr>
        <w:t xml:space="preserve"> </w:t>
      </w:r>
      <w:r w:rsidRPr="004E3B92">
        <w:rPr>
          <w:rFonts w:ascii="Arial" w:hAnsi="Arial" w:cs="Arial"/>
          <w:iCs/>
          <w:sz w:val="20"/>
          <w:szCs w:val="20"/>
        </w:rPr>
        <w:t>na</w:t>
      </w:r>
      <w:r w:rsidRPr="004E3B92">
        <w:rPr>
          <w:rFonts w:ascii="Arial" w:hAnsi="Arial" w:cs="Arial"/>
          <w:sz w:val="20"/>
          <w:szCs w:val="20"/>
        </w:rPr>
        <w:t xml:space="preserve"> te </w:t>
      </w:r>
      <w:r w:rsidRPr="004E3B92">
        <w:rPr>
          <w:rFonts w:ascii="Arial" w:hAnsi="Arial" w:cs="Arial"/>
          <w:iCs/>
          <w:sz w:val="20"/>
          <w:szCs w:val="20"/>
        </w:rPr>
        <w:t>denken:</w:t>
      </w:r>
    </w:p>
    <w:p w:rsidR="004D48BC" w:rsidRPr="004E3B92" w:rsidRDefault="004D48BC" w:rsidP="00E83B15">
      <w:pPr>
        <w:ind w:left="426"/>
        <w:rPr>
          <w:rFonts w:ascii="Arial" w:hAnsi="Arial" w:cs="Arial"/>
          <w:bCs/>
          <w:i/>
          <w:sz w:val="20"/>
          <w:szCs w:val="20"/>
        </w:rPr>
      </w:pPr>
      <w:r w:rsidRPr="004E3B92">
        <w:rPr>
          <w:rFonts w:ascii="Arial" w:hAnsi="Arial" w:cs="Arial"/>
          <w:bCs/>
          <w:i/>
          <w:sz w:val="20"/>
          <w:szCs w:val="20"/>
        </w:rPr>
        <w:t>Wie is de zender? Wat is de boodschap? Wat is de relatie van de boodschap tot de werkelijkheid/waarover gaat de boodschap? Wie is de ontvanger? Wat is de bedoeling van de communicatie? Hoe wordt er gecommuniceerd? In welke situatie wordt er gecommuniceerd? Wat is het kanaal? Wat is het effect?</w:t>
      </w:r>
    </w:p>
    <w:tbl>
      <w:tblPr>
        <w:tblW w:w="2147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1"/>
      </w:tblGrid>
      <w:tr w:rsidR="004D48BC" w:rsidRPr="00DC66D7" w:rsidTr="007353B4">
        <w:tc>
          <w:tcPr>
            <w:tcW w:w="21471" w:type="dxa"/>
            <w:tcBorders>
              <w:top w:val="nil"/>
              <w:left w:val="nil"/>
              <w:bottom w:val="nil"/>
              <w:right w:val="nil"/>
            </w:tcBorders>
          </w:tcPr>
          <w:p w:rsidR="004D48BC" w:rsidRPr="00DC66D7" w:rsidRDefault="00B81B9A" w:rsidP="007353B4">
            <w:pPr>
              <w:pStyle w:val="VVKSOTekst"/>
              <w:ind w:left="334"/>
              <w:rPr>
                <w:rFonts w:cs="Arial"/>
                <w:sz w:val="20"/>
                <w:szCs w:val="20"/>
                <w:lang w:val="nl-BE"/>
              </w:rPr>
            </w:pPr>
            <w:r>
              <w:rPr>
                <w:rFonts w:cs="Arial"/>
                <w:sz w:val="20"/>
                <w:szCs w:val="20"/>
                <w:lang w:val="nl-BE"/>
              </w:rPr>
              <w:pict>
                <v:shape id="_x0000_i1025" type="#_x0000_t75" style="width:467.25pt;height:337.5pt">
                  <v:imagedata r:id="rId12" o:title=""/>
                </v:shape>
              </w:pict>
            </w:r>
          </w:p>
        </w:tc>
      </w:tr>
    </w:tbl>
    <w:p w:rsidR="00171C72" w:rsidRDefault="00171C72" w:rsidP="00E83B15">
      <w:pPr>
        <w:pStyle w:val="VVKSOTekst"/>
        <w:ind w:left="426"/>
        <w:rPr>
          <w:rFonts w:cs="Arial"/>
          <w:sz w:val="20"/>
          <w:szCs w:val="20"/>
          <w:lang w:val="nl-BE"/>
        </w:rPr>
      </w:pPr>
    </w:p>
    <w:p w:rsidR="004D48BC" w:rsidRPr="004E3B92" w:rsidRDefault="004D48BC" w:rsidP="00E83B15">
      <w:pPr>
        <w:pStyle w:val="VVKSOTekst"/>
        <w:ind w:left="426"/>
        <w:rPr>
          <w:rFonts w:cs="Arial"/>
          <w:sz w:val="20"/>
          <w:szCs w:val="20"/>
          <w:lang w:val="nl-BE"/>
        </w:rPr>
      </w:pPr>
      <w:r w:rsidRPr="004E3B92">
        <w:rPr>
          <w:rFonts w:cs="Arial"/>
          <w:sz w:val="20"/>
          <w:szCs w:val="20"/>
          <w:lang w:val="nl-BE"/>
        </w:rPr>
        <w:t>Met die vragen kun je elke communicatiesituatie volledig analyseren, je kunt ze op alle communicatiesituaties toepassen, op alle niveaus (van kleuter tot wetenschapper). Ze vormen een open model. Je kunt ze gebruiken om een taalhandeling voor te bereiden, om ze te begrijpen, maar ook om ze te evalueren.</w:t>
      </w:r>
    </w:p>
    <w:p w:rsidR="004D48BC" w:rsidRPr="004E3B92" w:rsidRDefault="004D48BC" w:rsidP="00E83B15">
      <w:pPr>
        <w:pStyle w:val="VVKSOTekst"/>
        <w:ind w:left="426"/>
        <w:rPr>
          <w:rFonts w:cs="Arial"/>
          <w:sz w:val="20"/>
          <w:szCs w:val="20"/>
          <w:lang w:val="nl-BE"/>
        </w:rPr>
      </w:pPr>
      <w:r w:rsidRPr="004E3B92">
        <w:rPr>
          <w:rFonts w:cs="Arial"/>
          <w:sz w:val="20"/>
          <w:szCs w:val="20"/>
          <w:lang w:val="nl-BE"/>
        </w:rPr>
        <w:t xml:space="preserve">Leerlingen kunnen de vragen inzetten bij zelfevaluatie, om elkaar te evalueren. De leraar geeft aan dat hij die ook kan gebruiken bij het beoordelen van hun taak. </w:t>
      </w:r>
    </w:p>
    <w:p w:rsidR="004D48BC" w:rsidRPr="004E3B92" w:rsidRDefault="004D48BC" w:rsidP="00870F0F">
      <w:pPr>
        <w:pStyle w:val="VVKSOTekst"/>
        <w:numPr>
          <w:ilvl w:val="0"/>
          <w:numId w:val="27"/>
        </w:numPr>
        <w:tabs>
          <w:tab w:val="left" w:pos="426"/>
        </w:tabs>
        <w:ind w:left="426" w:hanging="426"/>
        <w:rPr>
          <w:rFonts w:cs="Arial"/>
          <w:sz w:val="20"/>
          <w:szCs w:val="20"/>
          <w:lang w:val="nl-BE"/>
        </w:rPr>
      </w:pPr>
      <w:r w:rsidRPr="004E3B92">
        <w:rPr>
          <w:rFonts w:cs="Arial"/>
          <w:sz w:val="20"/>
          <w:szCs w:val="20"/>
        </w:rPr>
        <w:t xml:space="preserve">Bewust aandacht besteden aan </w:t>
      </w:r>
      <w:r w:rsidRPr="004E3B92">
        <w:rPr>
          <w:rFonts w:cs="Arial"/>
          <w:b/>
          <w:sz w:val="20"/>
          <w:szCs w:val="20"/>
        </w:rPr>
        <w:t>taalverwerving</w:t>
      </w:r>
      <w:r w:rsidRPr="004E3B92">
        <w:rPr>
          <w:rFonts w:cs="Arial"/>
          <w:sz w:val="20"/>
          <w:szCs w:val="20"/>
        </w:rPr>
        <w:t xml:space="preserve"> betekent ook dat je de leerlingen woordenschatstrategieën leert gebruiken zoals: de context gebruiken om een woord te begrijpen, kennis van vreemde talen inschakelen, eigen voorkennis gebruiken, principes van woordvorming toepassen en gebruikmaken van het woordenboek. </w:t>
      </w:r>
    </w:p>
    <w:p w:rsidR="004D48BC" w:rsidRPr="004E3B92" w:rsidRDefault="004D48BC" w:rsidP="00870F0F">
      <w:pPr>
        <w:pStyle w:val="Lijstalinea"/>
        <w:numPr>
          <w:ilvl w:val="0"/>
          <w:numId w:val="27"/>
        </w:numPr>
        <w:tabs>
          <w:tab w:val="left" w:pos="0"/>
          <w:tab w:val="left" w:pos="426"/>
          <w:tab w:val="left" w:pos="476"/>
          <w:tab w:val="left" w:pos="1134"/>
          <w:tab w:val="left" w:pos="3458"/>
          <w:tab w:val="left" w:pos="3639"/>
          <w:tab w:val="left" w:pos="5329"/>
        </w:tabs>
        <w:ind w:left="426" w:hanging="426"/>
        <w:jc w:val="both"/>
        <w:rPr>
          <w:rFonts w:ascii="Arial" w:hAnsi="Arial" w:cs="Arial"/>
          <w:sz w:val="20"/>
          <w:szCs w:val="20"/>
        </w:rPr>
      </w:pPr>
      <w:r w:rsidRPr="004E3B92">
        <w:rPr>
          <w:rFonts w:ascii="Arial" w:hAnsi="Arial" w:cs="Arial"/>
          <w:sz w:val="20"/>
          <w:szCs w:val="20"/>
        </w:rPr>
        <w:t xml:space="preserve">Het is belangrijk dat je verder aandacht besteedt aan </w:t>
      </w:r>
      <w:r w:rsidRPr="004E3B92">
        <w:rPr>
          <w:rFonts w:ascii="Arial" w:hAnsi="Arial" w:cs="Arial"/>
          <w:b/>
          <w:sz w:val="20"/>
          <w:szCs w:val="20"/>
        </w:rPr>
        <w:t>woordenschatverwerving.</w:t>
      </w:r>
      <w:r w:rsidRPr="004E3B92">
        <w:rPr>
          <w:rFonts w:ascii="Arial" w:hAnsi="Arial" w:cs="Arial"/>
          <w:sz w:val="20"/>
          <w:szCs w:val="20"/>
        </w:rPr>
        <w:t xml:space="preserve"> Woorden komen voor in contexten; ze staan niet alleen: ze vormen met elkaar groepen waarin allerlei </w:t>
      </w:r>
      <w:r w:rsidRPr="004E3B92">
        <w:rPr>
          <w:rFonts w:ascii="Arial" w:hAnsi="Arial" w:cs="Arial"/>
          <w:sz w:val="20"/>
          <w:szCs w:val="20"/>
        </w:rPr>
        <w:lastRenderedPageBreak/>
        <w:t>betekenisrelaties bestaan. Synoniemen en antoniemen zijn daar sprekende voorbeelden van. Of</w:t>
      </w:r>
      <w:r w:rsidRPr="00E868A5">
        <w:rPr>
          <w:rFonts w:ascii="Arial" w:hAnsi="Arial" w:cs="Arial"/>
          <w:sz w:val="20"/>
          <w:szCs w:val="20"/>
        </w:rPr>
        <w:t xml:space="preserve"> </w:t>
      </w:r>
      <w:r w:rsidRPr="004E3B92">
        <w:rPr>
          <w:rFonts w:ascii="Arial" w:hAnsi="Arial" w:cs="Arial"/>
          <w:sz w:val="20"/>
          <w:szCs w:val="20"/>
        </w:rPr>
        <w:t xml:space="preserve">neem uitdrukkingen, spreekwoorden, zegswijzen en collocaties (min of meer vaste verbindingen van twee woorden, zoals </w:t>
      </w:r>
      <w:r w:rsidRPr="004E3B92">
        <w:rPr>
          <w:rFonts w:ascii="Arial" w:hAnsi="Arial" w:cs="Arial"/>
          <w:i/>
          <w:iCs/>
          <w:sz w:val="20"/>
          <w:szCs w:val="20"/>
        </w:rPr>
        <w:t>een leugentje om bestwil</w:t>
      </w:r>
      <w:r w:rsidRPr="004E3B92">
        <w:rPr>
          <w:rFonts w:ascii="Arial" w:hAnsi="Arial" w:cs="Arial"/>
          <w:sz w:val="20"/>
          <w:szCs w:val="20"/>
        </w:rPr>
        <w:t xml:space="preserve">, </w:t>
      </w:r>
      <w:r w:rsidRPr="004E3B92">
        <w:rPr>
          <w:rFonts w:ascii="Arial" w:hAnsi="Arial" w:cs="Arial"/>
          <w:i/>
          <w:iCs/>
          <w:sz w:val="20"/>
          <w:szCs w:val="20"/>
        </w:rPr>
        <w:t>een dagje balen</w:t>
      </w:r>
      <w:r w:rsidRPr="004E3B92">
        <w:rPr>
          <w:rFonts w:ascii="Arial" w:hAnsi="Arial" w:cs="Arial"/>
          <w:sz w:val="20"/>
          <w:szCs w:val="20"/>
        </w:rPr>
        <w:t xml:space="preserve"> enz.). </w:t>
      </w:r>
    </w:p>
    <w:p w:rsidR="004D48BC" w:rsidRPr="004E3B92" w:rsidRDefault="004D48BC" w:rsidP="00E868A5">
      <w:pPr>
        <w:tabs>
          <w:tab w:val="left" w:pos="283"/>
          <w:tab w:val="left" w:pos="426"/>
          <w:tab w:val="left" w:pos="476"/>
          <w:tab w:val="left" w:pos="1134"/>
          <w:tab w:val="left" w:pos="3458"/>
          <w:tab w:val="left" w:pos="3639"/>
          <w:tab w:val="left" w:pos="5329"/>
        </w:tabs>
        <w:ind w:left="426"/>
        <w:rPr>
          <w:rFonts w:ascii="Arial" w:hAnsi="Arial" w:cs="Arial"/>
          <w:color w:val="0000FF"/>
          <w:sz w:val="20"/>
          <w:szCs w:val="20"/>
        </w:rPr>
      </w:pPr>
      <w:r w:rsidRPr="004E3B92">
        <w:rPr>
          <w:rFonts w:ascii="Arial" w:hAnsi="Arial" w:cs="Arial"/>
          <w:sz w:val="20"/>
          <w:szCs w:val="20"/>
        </w:rPr>
        <w:t>Ook dat zijn materies die nuttig te exploreren zijn, meestal naar aanleiding van tekstbehandeling. In de tweede graad zullen leerlingen bijvoorbeeld ook bij de gevoelswaarde van een woord en bij beeldspraak even blijven stilstaan.</w:t>
      </w:r>
    </w:p>
    <w:p w:rsidR="004D48BC" w:rsidRPr="004E3B92" w:rsidRDefault="004D48BC" w:rsidP="00492FA6">
      <w:pPr>
        <w:pStyle w:val="VVKSOTekst"/>
        <w:spacing w:after="0"/>
        <w:ind w:left="426"/>
        <w:rPr>
          <w:sz w:val="20"/>
          <w:szCs w:val="20"/>
        </w:rPr>
      </w:pPr>
      <w:r w:rsidRPr="004E3B92">
        <w:rPr>
          <w:sz w:val="20"/>
          <w:szCs w:val="20"/>
        </w:rPr>
        <w:t xml:space="preserve">Leerlingen moeten met woorden leren omgaan. Dat betekent dat </w:t>
      </w:r>
      <w:r w:rsidRPr="004E3B92">
        <w:rPr>
          <w:i/>
          <w:iCs/>
          <w:sz w:val="20"/>
          <w:szCs w:val="20"/>
        </w:rPr>
        <w:t>strategieën</w:t>
      </w:r>
      <w:r w:rsidRPr="004E3B92">
        <w:rPr>
          <w:sz w:val="20"/>
          <w:szCs w:val="20"/>
        </w:rPr>
        <w:t xml:space="preserve"> in verband met woorden/woordbetekenissen voor hen belangrijk zijn. Zo'n strategie is bijvoorbeeld dat je de betekenis van een woord met succes kunt afleiden uit de context waarin het gebruikt wordt. Of dat je de betekenis kunt achterhalen door je aandacht op de woordbouw te richten. Of nog: door je af te vragen of je in je eigen of in een andere taal nog woorden kent die gelijkenis vertonen met een woord waarvan je de betekenis wilt achterhalen. Dergelijke strategieën worden wel eens onder de term </w:t>
      </w:r>
      <w:proofErr w:type="spellStart"/>
      <w:r w:rsidRPr="004E3B92">
        <w:rPr>
          <w:i/>
          <w:iCs/>
          <w:sz w:val="20"/>
          <w:szCs w:val="20"/>
        </w:rPr>
        <w:t>semantiseren</w:t>
      </w:r>
      <w:proofErr w:type="spellEnd"/>
      <w:r w:rsidRPr="004E3B92">
        <w:rPr>
          <w:sz w:val="20"/>
          <w:szCs w:val="20"/>
        </w:rPr>
        <w:t xml:space="preserve"> samengevat: activiteiten gericht op het leggen van betekenisrelaties tussen woorden, zodat je nieuwe woorden in een netwerk van zulke relaties kunt opvangen. Daarbij mag je het belang van het woordenboekgebruik niet uit het oog verliezen. Aan de vaardigheden lezen/schrijven kan de </w:t>
      </w:r>
      <w:r w:rsidRPr="004E3B92">
        <w:rPr>
          <w:i/>
          <w:iCs/>
          <w:sz w:val="20"/>
          <w:szCs w:val="20"/>
        </w:rPr>
        <w:t>attitude</w:t>
      </w:r>
      <w:r w:rsidRPr="004E3B92">
        <w:rPr>
          <w:sz w:val="20"/>
          <w:szCs w:val="20"/>
        </w:rPr>
        <w:t xml:space="preserve"> van het gebruik van het woordenboek – al of niet elektronisch – gekoppeld worden. </w:t>
      </w:r>
    </w:p>
    <w:p w:rsidR="004D48BC" w:rsidRPr="004E3B92" w:rsidRDefault="004D48BC" w:rsidP="00492FA6">
      <w:pPr>
        <w:pStyle w:val="VVKSOTekst"/>
        <w:ind w:left="426"/>
        <w:rPr>
          <w:i/>
          <w:sz w:val="20"/>
          <w:szCs w:val="20"/>
        </w:rPr>
      </w:pPr>
      <w:r w:rsidRPr="004E3B92">
        <w:rPr>
          <w:i/>
          <w:sz w:val="20"/>
          <w:szCs w:val="20"/>
        </w:rPr>
        <w:t>`De beste manier om ervoor te zorgen dat de leerling het woord zal vergeten, is dat de leraar een korte, heldere uitleg van een woord geeft en vervolgens doorgaat met de rest van de les!' (</w:t>
      </w:r>
      <w:proofErr w:type="spellStart"/>
      <w:r w:rsidRPr="004E3B92">
        <w:rPr>
          <w:i/>
          <w:sz w:val="20"/>
          <w:szCs w:val="20"/>
        </w:rPr>
        <w:t>Nation</w:t>
      </w:r>
      <w:proofErr w:type="spellEnd"/>
      <w:r w:rsidRPr="004E3B92">
        <w:rPr>
          <w:i/>
          <w:sz w:val="20"/>
          <w:szCs w:val="20"/>
        </w:rPr>
        <w:t>, 1990, blz. 63).</w:t>
      </w:r>
    </w:p>
    <w:p w:rsidR="004D48BC" w:rsidRPr="004E3B92" w:rsidRDefault="004D48BC" w:rsidP="00870F0F">
      <w:pPr>
        <w:pStyle w:val="Lijstalinea"/>
        <w:numPr>
          <w:ilvl w:val="0"/>
          <w:numId w:val="27"/>
        </w:numPr>
        <w:ind w:left="426" w:hanging="426"/>
        <w:jc w:val="both"/>
        <w:rPr>
          <w:rFonts w:ascii="Arial" w:hAnsi="Arial" w:cs="Arial"/>
          <w:sz w:val="20"/>
          <w:szCs w:val="20"/>
        </w:rPr>
      </w:pPr>
      <w:r w:rsidRPr="004E3B92">
        <w:rPr>
          <w:rFonts w:ascii="Arial" w:hAnsi="Arial" w:cs="Arial"/>
          <w:b/>
          <w:sz w:val="20"/>
          <w:szCs w:val="20"/>
        </w:rPr>
        <w:t>Zinvol woordenschatonderwijs</w:t>
      </w:r>
      <w:r w:rsidRPr="004E3B92">
        <w:rPr>
          <w:rFonts w:ascii="Arial" w:hAnsi="Arial" w:cs="Arial"/>
          <w:sz w:val="20"/>
          <w:szCs w:val="20"/>
        </w:rPr>
        <w:t xml:space="preserve"> is dus meer dan alleen het geven van de betekenis van een onbekend woord. Aan de uitleg zou in ieder geval iets vooraf moeten gaan. Als leerlingen iets van de uitleg moeten onthouden, dient er ook nog iets op te volgen.</w:t>
      </w:r>
    </w:p>
    <w:p w:rsidR="004D48BC" w:rsidRPr="004E3B92" w:rsidRDefault="004D48BC" w:rsidP="00E868A5">
      <w:pPr>
        <w:ind w:left="426"/>
        <w:jc w:val="both"/>
        <w:rPr>
          <w:rFonts w:ascii="Arial" w:hAnsi="Arial" w:cs="Arial"/>
          <w:i/>
          <w:sz w:val="20"/>
          <w:szCs w:val="20"/>
        </w:rPr>
      </w:pPr>
      <w:r w:rsidRPr="004E3B92">
        <w:rPr>
          <w:rFonts w:ascii="Arial" w:hAnsi="Arial" w:cs="Arial"/>
          <w:sz w:val="20"/>
          <w:szCs w:val="20"/>
        </w:rPr>
        <w:t xml:space="preserve">Het leren van het woord gebeurt dus niet in een keer. Er moet een aantal fasen doorlopen worden voor de leerling het woord effectief kent. De verschillende fasen kunnen kort of lang zijn, afhankelijk van de voorkennis van de leerling, het leerdoel en de </w:t>
      </w:r>
      <w:proofErr w:type="spellStart"/>
      <w:r w:rsidRPr="004E3B92">
        <w:rPr>
          <w:rFonts w:ascii="Arial" w:hAnsi="Arial" w:cs="Arial"/>
          <w:sz w:val="20"/>
          <w:szCs w:val="20"/>
        </w:rPr>
        <w:t>leerlast</w:t>
      </w:r>
      <w:proofErr w:type="spellEnd"/>
      <w:r w:rsidRPr="004E3B92">
        <w:rPr>
          <w:rFonts w:ascii="Arial" w:hAnsi="Arial" w:cs="Arial"/>
          <w:sz w:val="20"/>
          <w:szCs w:val="20"/>
        </w:rPr>
        <w:t xml:space="preserve">. Dit is de zogenaamde </w:t>
      </w:r>
      <w:r w:rsidRPr="004E3B92">
        <w:rPr>
          <w:rFonts w:ascii="Arial" w:hAnsi="Arial" w:cs="Arial"/>
          <w:b/>
          <w:i/>
          <w:sz w:val="20"/>
          <w:szCs w:val="20"/>
          <w:u w:val="single"/>
        </w:rPr>
        <w:t>vierfasedidactiek</w:t>
      </w:r>
      <w:r w:rsidRPr="004E3B92">
        <w:rPr>
          <w:rFonts w:ascii="Arial" w:hAnsi="Arial" w:cs="Arial"/>
          <w:b/>
          <w:i/>
          <w:sz w:val="20"/>
          <w:szCs w:val="20"/>
        </w:rPr>
        <w:t>.</w:t>
      </w:r>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 xml:space="preserve">Die didactiek onderscheidt deze fasen: voorbewerken, </w:t>
      </w:r>
      <w:proofErr w:type="spellStart"/>
      <w:r w:rsidRPr="004E3B92">
        <w:rPr>
          <w:rFonts w:ascii="Arial" w:hAnsi="Arial" w:cs="Arial"/>
          <w:sz w:val="20"/>
          <w:szCs w:val="20"/>
        </w:rPr>
        <w:t>semantiseren</w:t>
      </w:r>
      <w:proofErr w:type="spellEnd"/>
      <w:r w:rsidRPr="004E3B92">
        <w:rPr>
          <w:rFonts w:ascii="Arial" w:hAnsi="Arial" w:cs="Arial"/>
          <w:sz w:val="20"/>
          <w:szCs w:val="20"/>
        </w:rPr>
        <w:t xml:space="preserve"> (uitleg van betekenis), consolideren (inoefenen), controleren.</w:t>
      </w:r>
    </w:p>
    <w:p w:rsidR="004D48BC" w:rsidRPr="004E3B92" w:rsidRDefault="004D48BC" w:rsidP="00870F0F">
      <w:pPr>
        <w:pStyle w:val="Lijstalinea"/>
        <w:numPr>
          <w:ilvl w:val="0"/>
          <w:numId w:val="28"/>
        </w:numPr>
        <w:tabs>
          <w:tab w:val="left" w:pos="993"/>
        </w:tabs>
        <w:spacing w:after="120" w:line="240" w:lineRule="auto"/>
        <w:ind w:hanging="153"/>
        <w:jc w:val="both"/>
        <w:rPr>
          <w:rFonts w:ascii="Arial" w:hAnsi="Arial" w:cs="Arial"/>
          <w:i/>
          <w:sz w:val="20"/>
          <w:szCs w:val="20"/>
        </w:rPr>
      </w:pPr>
      <w:r w:rsidRPr="004E3B92">
        <w:rPr>
          <w:rFonts w:ascii="Arial" w:hAnsi="Arial" w:cs="Arial"/>
          <w:i/>
          <w:sz w:val="20"/>
          <w:szCs w:val="20"/>
        </w:rPr>
        <w:t>Fase 1 Voorbewerken</w:t>
      </w:r>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Bij voorbewerken gaat het om het creëren van een gunstige beginsituatie. Dat betekent het organiseren van een juiste context door bijvoorbeeld een tekst te gebruiken, het activeren van voorkennis en het betrokken maken van de leerlingen.</w:t>
      </w:r>
    </w:p>
    <w:p w:rsidR="004D48BC" w:rsidRPr="004E3B92" w:rsidRDefault="004D48BC" w:rsidP="00870F0F">
      <w:pPr>
        <w:pStyle w:val="Lijstalinea"/>
        <w:numPr>
          <w:ilvl w:val="0"/>
          <w:numId w:val="28"/>
        </w:numPr>
        <w:tabs>
          <w:tab w:val="left" w:pos="993"/>
        </w:tabs>
        <w:spacing w:after="120" w:line="240" w:lineRule="auto"/>
        <w:ind w:hanging="153"/>
        <w:jc w:val="both"/>
        <w:rPr>
          <w:rFonts w:ascii="Arial" w:hAnsi="Arial" w:cs="Arial"/>
          <w:i/>
          <w:sz w:val="20"/>
          <w:szCs w:val="20"/>
        </w:rPr>
      </w:pPr>
      <w:r w:rsidRPr="004E3B92">
        <w:rPr>
          <w:rFonts w:ascii="Arial" w:hAnsi="Arial" w:cs="Arial"/>
          <w:i/>
          <w:sz w:val="20"/>
          <w:szCs w:val="20"/>
        </w:rPr>
        <w:t xml:space="preserve">Fase 2 </w:t>
      </w:r>
      <w:proofErr w:type="spellStart"/>
      <w:r w:rsidRPr="004E3B92">
        <w:rPr>
          <w:rFonts w:ascii="Arial" w:hAnsi="Arial" w:cs="Arial"/>
          <w:i/>
          <w:sz w:val="20"/>
          <w:szCs w:val="20"/>
        </w:rPr>
        <w:t>Semantiseren</w:t>
      </w:r>
      <w:proofErr w:type="spellEnd"/>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 xml:space="preserve">In de gecreëerde context wordt het te leren woord voor het eerst aangeboden. Bij </w:t>
      </w:r>
      <w:proofErr w:type="spellStart"/>
      <w:r w:rsidRPr="004E3B92">
        <w:rPr>
          <w:rFonts w:ascii="Arial" w:hAnsi="Arial" w:cs="Arial"/>
          <w:sz w:val="20"/>
          <w:szCs w:val="20"/>
        </w:rPr>
        <w:t>semantiseren</w:t>
      </w:r>
      <w:proofErr w:type="spellEnd"/>
      <w:r w:rsidRPr="004E3B92">
        <w:rPr>
          <w:rFonts w:ascii="Arial" w:hAnsi="Arial" w:cs="Arial"/>
          <w:sz w:val="20"/>
          <w:szCs w:val="20"/>
        </w:rPr>
        <w:t xml:space="preserve"> wordt de woordbetekenis duidelijk gemaakt. Het gaat dus om het uitleggen en het toelichten van de betekenis.</w:t>
      </w:r>
    </w:p>
    <w:p w:rsidR="004D48BC" w:rsidRPr="004E3B92" w:rsidRDefault="004D48BC" w:rsidP="00870F0F">
      <w:pPr>
        <w:pStyle w:val="Lijstalinea"/>
        <w:numPr>
          <w:ilvl w:val="0"/>
          <w:numId w:val="28"/>
        </w:numPr>
        <w:tabs>
          <w:tab w:val="left" w:pos="993"/>
        </w:tabs>
        <w:spacing w:after="120" w:line="240" w:lineRule="auto"/>
        <w:ind w:hanging="153"/>
        <w:jc w:val="both"/>
        <w:rPr>
          <w:rFonts w:ascii="Arial" w:hAnsi="Arial" w:cs="Arial"/>
          <w:i/>
          <w:sz w:val="20"/>
          <w:szCs w:val="20"/>
        </w:rPr>
      </w:pPr>
      <w:r w:rsidRPr="004E3B92">
        <w:rPr>
          <w:rFonts w:ascii="Arial" w:hAnsi="Arial" w:cs="Arial"/>
          <w:i/>
          <w:sz w:val="20"/>
          <w:szCs w:val="20"/>
        </w:rPr>
        <w:t>Fase 3 Consolideren</w:t>
      </w:r>
    </w:p>
    <w:p w:rsidR="004D48BC" w:rsidRDefault="004D48BC" w:rsidP="00E868A5">
      <w:pPr>
        <w:ind w:left="426"/>
        <w:jc w:val="both"/>
        <w:rPr>
          <w:rFonts w:ascii="Arial" w:hAnsi="Arial" w:cs="Arial"/>
          <w:sz w:val="20"/>
          <w:szCs w:val="20"/>
        </w:rPr>
      </w:pPr>
      <w:r w:rsidRPr="004E3B92">
        <w:rPr>
          <w:rFonts w:ascii="Arial" w:hAnsi="Arial" w:cs="Arial"/>
          <w:sz w:val="20"/>
          <w:szCs w:val="20"/>
        </w:rPr>
        <w:t>Als leerlingen de betekenis van een woord begrijpen, moet het woord met de betekenis nog worden onthouden. Bij consolideren worden het woord en de behandelde betekenis ingeoefend. Het gaat om inprenting in het geheugen of, anders gezegd, om inbedding in het mentale lexicon.</w:t>
      </w:r>
    </w:p>
    <w:p w:rsidR="00171C72" w:rsidRDefault="00171C72" w:rsidP="00E868A5">
      <w:pPr>
        <w:ind w:left="426"/>
        <w:jc w:val="both"/>
        <w:rPr>
          <w:rFonts w:ascii="Arial" w:hAnsi="Arial" w:cs="Arial"/>
          <w:sz w:val="20"/>
          <w:szCs w:val="20"/>
        </w:rPr>
      </w:pPr>
    </w:p>
    <w:p w:rsidR="00171C72" w:rsidRPr="004E3B92" w:rsidRDefault="00171C72" w:rsidP="00E868A5">
      <w:pPr>
        <w:ind w:left="426"/>
        <w:jc w:val="both"/>
        <w:rPr>
          <w:rFonts w:ascii="Arial" w:hAnsi="Arial" w:cs="Arial"/>
          <w:sz w:val="20"/>
          <w:szCs w:val="20"/>
        </w:rPr>
      </w:pPr>
    </w:p>
    <w:p w:rsidR="004D48BC" w:rsidRPr="004E3B92" w:rsidRDefault="004D48BC" w:rsidP="00870F0F">
      <w:pPr>
        <w:pStyle w:val="Lijstalinea"/>
        <w:numPr>
          <w:ilvl w:val="0"/>
          <w:numId w:val="29"/>
        </w:numPr>
        <w:tabs>
          <w:tab w:val="left" w:pos="993"/>
        </w:tabs>
        <w:spacing w:after="120" w:line="240" w:lineRule="auto"/>
        <w:ind w:hanging="153"/>
        <w:jc w:val="both"/>
        <w:rPr>
          <w:rFonts w:ascii="Arial" w:hAnsi="Arial" w:cs="Arial"/>
          <w:i/>
          <w:sz w:val="20"/>
          <w:szCs w:val="20"/>
        </w:rPr>
      </w:pPr>
      <w:r w:rsidRPr="004E3B92">
        <w:rPr>
          <w:rFonts w:ascii="Arial" w:hAnsi="Arial" w:cs="Arial"/>
          <w:i/>
          <w:sz w:val="20"/>
          <w:szCs w:val="20"/>
        </w:rPr>
        <w:lastRenderedPageBreak/>
        <w:t>Fase 4 Controleren</w:t>
      </w:r>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Om na te gaan of de te leren woorden ook werkelijk onthouden zijn, vraagt de leraar elk woord terug. Dit kan eventueel in een later stadium in een andere context of situatie. Controleren is nagaan of het woord en de behandelde betekenissen verworven zijn.</w:t>
      </w:r>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De vierfasedidactiek is niet alleen van toepassing op nieuw te leren woorden, maar ook op nieuw te leren betekenissen. Woorden worden zelden in een keer helemaal begrepen. Woordbegrip moet groeien en om een woord in de volle betekenisbreedte te begrijpen, moet een leerling ervaringen opdoen met het woord in verschillende contexten.</w:t>
      </w:r>
    </w:p>
    <w:p w:rsidR="004D48BC" w:rsidRPr="004E3B92" w:rsidRDefault="004D48BC" w:rsidP="00E868A5">
      <w:pPr>
        <w:tabs>
          <w:tab w:val="left" w:pos="0"/>
          <w:tab w:val="left" w:pos="283"/>
          <w:tab w:val="left" w:pos="476"/>
          <w:tab w:val="left" w:pos="1134"/>
          <w:tab w:val="left" w:pos="3458"/>
          <w:tab w:val="left" w:pos="3639"/>
          <w:tab w:val="left" w:pos="5329"/>
        </w:tabs>
        <w:ind w:left="426"/>
        <w:jc w:val="both"/>
        <w:rPr>
          <w:rFonts w:ascii="Arial" w:hAnsi="Arial" w:cs="Arial"/>
          <w:sz w:val="20"/>
          <w:szCs w:val="20"/>
        </w:rPr>
      </w:pPr>
      <w:r w:rsidRPr="004E3B92">
        <w:rPr>
          <w:rFonts w:ascii="Arial" w:hAnsi="Arial" w:cs="Arial"/>
          <w:sz w:val="20"/>
          <w:szCs w:val="20"/>
        </w:rPr>
        <w:t xml:space="preserve">Vooral bij het lezen van zakelijke teksten dienen zich daartoe tal van gelegenheden aan. Het is goed om het lexicon van die teksten bij het ontwerpen van een les aandachtig te bekijken en met betrekking tot de precieze betekenis van de woorden geen risico's te lopen. Vage woordverklaringen zijn uit den boze, en het opgeven van benaderende omschrijvingen is helemaal te mijden. </w:t>
      </w:r>
    </w:p>
    <w:p w:rsidR="004D48BC" w:rsidRPr="004E3B92" w:rsidRDefault="004D48BC" w:rsidP="00E868A5">
      <w:pPr>
        <w:ind w:left="426"/>
        <w:jc w:val="both"/>
        <w:rPr>
          <w:rFonts w:ascii="Arial" w:hAnsi="Arial" w:cs="Arial"/>
          <w:sz w:val="20"/>
          <w:szCs w:val="20"/>
        </w:rPr>
      </w:pPr>
      <w:r w:rsidRPr="004E3B92">
        <w:rPr>
          <w:rFonts w:ascii="Arial" w:hAnsi="Arial" w:cs="Arial"/>
          <w:sz w:val="20"/>
          <w:szCs w:val="20"/>
        </w:rPr>
        <w:t xml:space="preserve">Schooltaalwoorden en instructietaal verdienen in deze tweede graad, net zoals in de eerste, voldoende aandacht. Dat betekent echter niet dat je dan zomaar lijstjes presenteert, maar dat je met de leerlingen ook via de hiervoor beschreven didactiek aan slag gaat. Om hun leerresultaten te bevorderen </w:t>
      </w:r>
      <w:proofErr w:type="spellStart"/>
      <w:r w:rsidRPr="004E3B92">
        <w:rPr>
          <w:rFonts w:ascii="Arial" w:hAnsi="Arial" w:cs="Arial"/>
          <w:sz w:val="20"/>
          <w:szCs w:val="20"/>
        </w:rPr>
        <w:t>zul</w:t>
      </w:r>
      <w:proofErr w:type="spellEnd"/>
      <w:r w:rsidRPr="004E3B92">
        <w:rPr>
          <w:rFonts w:ascii="Arial" w:hAnsi="Arial" w:cs="Arial"/>
          <w:sz w:val="20"/>
          <w:szCs w:val="20"/>
        </w:rPr>
        <w:t xml:space="preserve"> je de typische schooltaal voor deze leerlingen ontsluiten. Daarbij voldoende aandacht en tijd besteden aan actieve taalverwerving is een onmisbaar deel van de lessen communicatieve vaardigheden.</w:t>
      </w:r>
    </w:p>
    <w:p w:rsidR="004D48BC" w:rsidRPr="00DA3F5E" w:rsidRDefault="004D48BC" w:rsidP="00DA3F5E">
      <w:pPr>
        <w:pStyle w:val="VVKSOKop20"/>
      </w:pPr>
      <w:bookmarkStart w:id="21" w:name="_Toc333566196"/>
      <w:bookmarkStart w:id="22" w:name="_Toc342488542"/>
      <w:r w:rsidRPr="00DA3F5E">
        <w:t>Mondelinge communicatie</w:t>
      </w:r>
      <w:bookmarkEnd w:id="21"/>
      <w:bookmarkEnd w:id="22"/>
    </w:p>
    <w:p w:rsidR="004D48BC" w:rsidRPr="004E3B92" w:rsidRDefault="004D48BC" w:rsidP="00870F0F">
      <w:pPr>
        <w:pStyle w:val="VVKSOOpsomming1"/>
        <w:numPr>
          <w:ilvl w:val="0"/>
          <w:numId w:val="30"/>
        </w:numPr>
        <w:ind w:left="426" w:hanging="426"/>
        <w:rPr>
          <w:rFonts w:cs="Arial"/>
          <w:sz w:val="20"/>
          <w:szCs w:val="20"/>
        </w:rPr>
      </w:pPr>
      <w:r w:rsidRPr="004E3B92">
        <w:rPr>
          <w:rFonts w:cs="Arial"/>
          <w:b/>
          <w:sz w:val="20"/>
          <w:szCs w:val="20"/>
        </w:rPr>
        <w:t>Luistervaardigheid</w:t>
      </w:r>
      <w:r w:rsidRPr="004E3B92">
        <w:rPr>
          <w:rFonts w:cs="Arial"/>
          <w:sz w:val="20"/>
          <w:szCs w:val="20"/>
        </w:rPr>
        <w:t xml:space="preserve"> wordt best geoefend door een zo intensief mogelijk gebruik van authentiek auditief en audiovisueel materiaal. Het kunnen allerlei situaties zijn uit het dagelijkse leven gekozen in functie van hun taalkundige relevantie. De leerlingen kunnen het verband leggen tussen personen, taalgebruik en uitspraak (bv. de emotionele geladenheid of subjectiviteit van de spreker duiden).</w:t>
      </w:r>
    </w:p>
    <w:p w:rsidR="004D48BC" w:rsidRPr="004E3B92" w:rsidRDefault="004D48BC" w:rsidP="00670258">
      <w:pPr>
        <w:pStyle w:val="VVKSOOpsomming12"/>
        <w:numPr>
          <w:ilvl w:val="0"/>
          <w:numId w:val="0"/>
        </w:numPr>
        <w:tabs>
          <w:tab w:val="left" w:pos="284"/>
          <w:tab w:val="num" w:pos="993"/>
        </w:tabs>
        <w:spacing w:after="240"/>
        <w:ind w:left="397"/>
        <w:jc w:val="left"/>
        <w:rPr>
          <w:rFonts w:cs="Arial"/>
        </w:rPr>
      </w:pPr>
      <w:r w:rsidRPr="004E3B92">
        <w:rPr>
          <w:rFonts w:cs="Arial"/>
        </w:rPr>
        <w:t xml:space="preserve">Je houdt er best rekening mee dat de verstaanbaarheid van een gesproken tekst kan bemoeilijkt worden door tempo, accent of articulatie.  </w:t>
      </w:r>
    </w:p>
    <w:p w:rsidR="004D48BC" w:rsidRPr="004E3B92" w:rsidRDefault="004D48BC" w:rsidP="00670258">
      <w:pPr>
        <w:pStyle w:val="VVKSOOpsomming12"/>
        <w:numPr>
          <w:ilvl w:val="0"/>
          <w:numId w:val="0"/>
        </w:numPr>
        <w:tabs>
          <w:tab w:val="left" w:pos="284"/>
          <w:tab w:val="num" w:pos="993"/>
        </w:tabs>
        <w:spacing w:after="240"/>
        <w:ind w:left="397"/>
        <w:jc w:val="left"/>
        <w:rPr>
          <w:rFonts w:cs="Arial"/>
        </w:rPr>
      </w:pPr>
      <w:r w:rsidRPr="004E3B92">
        <w:rPr>
          <w:rFonts w:cs="Arial"/>
        </w:rPr>
        <w:t>Je oefent op verschillende luisterstrategieën. Bij kritisch luisteren vragen leerlingen zich af of ze al of niet naar een betrouwbare bron luisteren, of de bron recent, waardevol, bruikbaar … is. (Bij de wenken bij schriftelijke communicatie wordt een overzicht opgenomen van de leesstrategieën, de luisterstrategieën zijn analoog).</w:t>
      </w:r>
    </w:p>
    <w:p w:rsidR="004D48BC" w:rsidRPr="004E3B92" w:rsidRDefault="004D48BC" w:rsidP="00870F0F">
      <w:pPr>
        <w:pStyle w:val="VVKSOTekst"/>
        <w:numPr>
          <w:ilvl w:val="0"/>
          <w:numId w:val="30"/>
        </w:numPr>
        <w:ind w:left="426" w:hanging="426"/>
        <w:rPr>
          <w:rFonts w:cs="Arial"/>
          <w:sz w:val="20"/>
          <w:szCs w:val="20"/>
        </w:rPr>
      </w:pPr>
      <w:r w:rsidRPr="004E3B92">
        <w:rPr>
          <w:rFonts w:cs="Arial"/>
          <w:sz w:val="20"/>
          <w:szCs w:val="20"/>
        </w:rPr>
        <w:t xml:space="preserve">Het is belangrijk aandacht aan spreekdurf te besteden door leerlingen bijvoorbeeld veel zelf aan het woord te laten. Het gaat hier niet zozeer om klassieke ‘spreekbeurten’ dan wel om </w:t>
      </w:r>
      <w:r w:rsidRPr="004E3B92">
        <w:rPr>
          <w:rFonts w:cs="Arial"/>
          <w:b/>
          <w:sz w:val="20"/>
          <w:szCs w:val="20"/>
        </w:rPr>
        <w:t>allerlei spreekmomenten</w:t>
      </w:r>
      <w:r w:rsidRPr="004E3B92">
        <w:rPr>
          <w:rFonts w:cs="Arial"/>
          <w:sz w:val="20"/>
          <w:szCs w:val="20"/>
        </w:rPr>
        <w:t xml:space="preserve"> in zeer gevarieerde contexten.</w:t>
      </w:r>
    </w:p>
    <w:p w:rsidR="004D48BC" w:rsidRPr="004E3B92" w:rsidRDefault="004D48BC" w:rsidP="00982D99">
      <w:pPr>
        <w:pStyle w:val="VVKSOTekst"/>
        <w:ind w:left="426"/>
        <w:rPr>
          <w:rFonts w:cs="Arial"/>
          <w:sz w:val="20"/>
          <w:szCs w:val="20"/>
        </w:rPr>
      </w:pPr>
      <w:r w:rsidRPr="004E3B92">
        <w:rPr>
          <w:rFonts w:cs="Arial"/>
          <w:sz w:val="20"/>
          <w:szCs w:val="20"/>
        </w:rPr>
        <w:t>Mondelinge taalvaardigheden kunnen worden geëvalueerd door een begeleide observatie van beeldopnamen. Een eenvoudig opnametoestel (camera, gsm …)  met mogelijkheden om die opname  dan te bekijken en te evalueren kan hiervoor gebruikt worden.</w:t>
      </w:r>
    </w:p>
    <w:p w:rsidR="004D48BC" w:rsidRPr="00DA3F5E" w:rsidRDefault="004D48BC" w:rsidP="00DA3F5E">
      <w:pPr>
        <w:pStyle w:val="VVKSOKop20"/>
      </w:pPr>
      <w:bookmarkStart w:id="23" w:name="_Toc333566197"/>
      <w:bookmarkStart w:id="24" w:name="_Toc342488543"/>
      <w:r w:rsidRPr="00DA3F5E">
        <w:lastRenderedPageBreak/>
        <w:t>Schriftelijke communicatie</w:t>
      </w:r>
      <w:bookmarkEnd w:id="23"/>
      <w:bookmarkEnd w:id="24"/>
    </w:p>
    <w:p w:rsidR="004E3B92" w:rsidRPr="00171C72" w:rsidRDefault="004D48BC" w:rsidP="00171C72">
      <w:pPr>
        <w:pStyle w:val="VVKSOTekst"/>
        <w:numPr>
          <w:ilvl w:val="0"/>
          <w:numId w:val="30"/>
        </w:numPr>
        <w:ind w:left="426" w:hanging="426"/>
        <w:rPr>
          <w:rFonts w:cs="Arial"/>
          <w:sz w:val="20"/>
          <w:szCs w:val="20"/>
        </w:rPr>
      </w:pPr>
      <w:r w:rsidRPr="004E3B92">
        <w:rPr>
          <w:rFonts w:cs="Arial"/>
          <w:b/>
          <w:sz w:val="20"/>
          <w:szCs w:val="20"/>
        </w:rPr>
        <w:t>Informatie geven, noteren, zoeken en selecteren</w:t>
      </w:r>
      <w:r w:rsidRPr="004E3B92">
        <w:rPr>
          <w:rFonts w:cs="Arial"/>
          <w:sz w:val="20"/>
          <w:szCs w:val="20"/>
        </w:rPr>
        <w:t xml:space="preserve">: het zijn ondersteunende deelvaardigheden die de leerlingen moeten helpen vragen te stellen, te noteren, te structureren, te selecteren. Reflectie is voortdurend noodzakelijk. Toetssteen hiervoor zijn de vooropgestelde criteria die betrekking hebben op de inhoud en de inhoudelijk correcte weergave ervan. </w:t>
      </w:r>
    </w:p>
    <w:p w:rsidR="004D48BC" w:rsidRPr="00A679CE" w:rsidRDefault="004D48BC" w:rsidP="00A679CE">
      <w:pPr>
        <w:pStyle w:val="VVKSOTekst"/>
        <w:numPr>
          <w:ilvl w:val="0"/>
          <w:numId w:val="30"/>
        </w:numPr>
        <w:ind w:left="426" w:hanging="426"/>
        <w:rPr>
          <w:rFonts w:cs="Arial"/>
          <w:sz w:val="20"/>
          <w:szCs w:val="20"/>
        </w:rPr>
      </w:pPr>
      <w:r w:rsidRPr="004E3B92">
        <w:rPr>
          <w:rFonts w:cs="Arial"/>
          <w:sz w:val="20"/>
          <w:szCs w:val="20"/>
        </w:rPr>
        <w:t xml:space="preserve">Leerlingen leren zakelijke teksten begrijpen en analyseren. Ze leren </w:t>
      </w:r>
      <w:r w:rsidRPr="004E3B92">
        <w:rPr>
          <w:rFonts w:cs="Arial"/>
          <w:b/>
          <w:sz w:val="20"/>
          <w:szCs w:val="20"/>
        </w:rPr>
        <w:t xml:space="preserve">leesstrategieën </w:t>
      </w:r>
      <w:r w:rsidRPr="004E3B92">
        <w:rPr>
          <w:rFonts w:cs="Arial"/>
          <w:sz w:val="20"/>
          <w:szCs w:val="20"/>
        </w:rPr>
        <w:t>toepassen</w:t>
      </w:r>
      <w:r w:rsidRPr="004E3B92">
        <w:rPr>
          <w:rFonts w:cs="Arial"/>
          <w:color w:val="FF6600"/>
          <w:sz w:val="20"/>
          <w:szCs w:val="20"/>
        </w:rPr>
        <w:t xml:space="preserve">. </w:t>
      </w:r>
    </w:p>
    <w:p w:rsidR="004D48BC" w:rsidRPr="00F04964" w:rsidRDefault="004D48BC" w:rsidP="00A679CE">
      <w:pPr>
        <w:pStyle w:val="Lijstalinea"/>
        <w:numPr>
          <w:ilvl w:val="0"/>
          <w:numId w:val="47"/>
        </w:numPr>
        <w:spacing w:after="120" w:line="240" w:lineRule="atLeast"/>
        <w:jc w:val="both"/>
        <w:rPr>
          <w:rFonts w:ascii="Arial" w:hAnsi="Arial" w:cs="Arial"/>
          <w:sz w:val="20"/>
          <w:szCs w:val="20"/>
        </w:rPr>
      </w:pPr>
      <w:r w:rsidRPr="00F04964">
        <w:rPr>
          <w:rFonts w:ascii="Arial" w:hAnsi="Arial" w:cs="Arial"/>
          <w:b/>
          <w:iCs/>
          <w:sz w:val="20"/>
          <w:szCs w:val="20"/>
        </w:rPr>
        <w:t>Globaal luisteren/lezen</w:t>
      </w:r>
      <w:r w:rsidRPr="00F04964">
        <w:rPr>
          <w:rFonts w:ascii="Arial" w:hAnsi="Arial" w:cs="Arial"/>
          <w:b/>
          <w:sz w:val="20"/>
          <w:szCs w:val="20"/>
        </w:rPr>
        <w:t>:</w:t>
      </w:r>
      <w:r w:rsidRPr="00F04964">
        <w:rPr>
          <w:rFonts w:ascii="Arial" w:hAnsi="Arial" w:cs="Arial"/>
          <w:sz w:val="20"/>
          <w:szCs w:val="20"/>
        </w:rPr>
        <w:t xml:space="preserve"> de luisteraar / lezer vormt zich een beeld van de hoofdidee of de hoofdvraag die in de tekst naar voren komt. Dit globaal beeld bevat weinig randinformatie en zeker geen details.</w:t>
      </w:r>
    </w:p>
    <w:p w:rsidR="004D48BC" w:rsidRPr="00EA35E3" w:rsidRDefault="004D48BC" w:rsidP="00A679CE">
      <w:pPr>
        <w:spacing w:after="120" w:line="240" w:lineRule="atLeast"/>
        <w:ind w:left="720"/>
        <w:jc w:val="both"/>
        <w:rPr>
          <w:rFonts w:ascii="Arial" w:hAnsi="Arial" w:cs="Arial"/>
          <w:sz w:val="20"/>
          <w:szCs w:val="20"/>
        </w:rPr>
      </w:pPr>
      <w:r w:rsidRPr="00EA35E3">
        <w:rPr>
          <w:rFonts w:ascii="Arial" w:hAnsi="Arial" w:cs="Arial"/>
          <w:sz w:val="20"/>
          <w:szCs w:val="20"/>
        </w:rPr>
        <w:t>Wanneer de leerlingen een globaal begrip van de tekst hebben, vormen een moeilijk woord of een moeilijke zin minder een obstakel in het lees- of leerproces.</w:t>
      </w:r>
    </w:p>
    <w:p w:rsidR="004D48BC" w:rsidRDefault="004D48BC" w:rsidP="00A679CE">
      <w:pPr>
        <w:pStyle w:val="Lijstalinea"/>
        <w:numPr>
          <w:ilvl w:val="0"/>
          <w:numId w:val="47"/>
        </w:numPr>
        <w:spacing w:before="120" w:after="120" w:line="240" w:lineRule="atLeast"/>
        <w:jc w:val="both"/>
        <w:rPr>
          <w:rFonts w:ascii="Arial" w:hAnsi="Arial" w:cs="Arial"/>
          <w:sz w:val="20"/>
          <w:szCs w:val="20"/>
        </w:rPr>
      </w:pPr>
      <w:r w:rsidRPr="00F04964">
        <w:rPr>
          <w:rFonts w:ascii="Arial" w:hAnsi="Arial" w:cs="Arial"/>
          <w:b/>
          <w:iCs/>
          <w:sz w:val="20"/>
          <w:szCs w:val="20"/>
        </w:rPr>
        <w:t>Zoekend (selectief) luisteren/lezen</w:t>
      </w:r>
      <w:r w:rsidRPr="00F04964">
        <w:rPr>
          <w:rFonts w:ascii="Arial" w:hAnsi="Arial" w:cs="Arial"/>
          <w:b/>
          <w:sz w:val="20"/>
          <w:szCs w:val="20"/>
        </w:rPr>
        <w:t>:</w:t>
      </w:r>
      <w:r w:rsidRPr="00F04964">
        <w:rPr>
          <w:rFonts w:ascii="Arial" w:hAnsi="Arial" w:cs="Arial"/>
          <w:sz w:val="20"/>
          <w:szCs w:val="20"/>
        </w:rPr>
        <w:t xml:space="preserve"> de luisteraar / lezer zoekt gericht naar vooraf bepaalde uitspraken, citaten, stellingen en beweringen die de hoofdidee bevestigen of ontkrachten. Zoekend luisteren/lezen doe je ook als je een antwoord op een vraag moet halen uit de tekst. Je besteedt alleen aandacht aan dat fragment dat hierover meer duiding geeft.</w:t>
      </w:r>
    </w:p>
    <w:p w:rsidR="004D48BC" w:rsidRPr="006F7826" w:rsidRDefault="004D48BC" w:rsidP="004E3B92">
      <w:pPr>
        <w:pStyle w:val="Lijstalinea"/>
        <w:spacing w:before="120" w:after="120" w:line="240" w:lineRule="atLeast"/>
        <w:ind w:left="495"/>
        <w:jc w:val="both"/>
        <w:rPr>
          <w:rFonts w:ascii="Arial" w:hAnsi="Arial" w:cs="Arial"/>
          <w:sz w:val="20"/>
          <w:szCs w:val="20"/>
        </w:rPr>
      </w:pPr>
    </w:p>
    <w:p w:rsidR="004D48BC" w:rsidRPr="00F04964" w:rsidRDefault="004D48BC" w:rsidP="00A679CE">
      <w:pPr>
        <w:pStyle w:val="Lijstalinea"/>
        <w:numPr>
          <w:ilvl w:val="0"/>
          <w:numId w:val="47"/>
        </w:numPr>
        <w:spacing w:after="120" w:line="240" w:lineRule="atLeast"/>
        <w:jc w:val="both"/>
        <w:rPr>
          <w:rFonts w:ascii="Arial" w:hAnsi="Arial" w:cs="Arial"/>
          <w:sz w:val="20"/>
          <w:szCs w:val="20"/>
        </w:rPr>
      </w:pPr>
      <w:r w:rsidRPr="00F04964">
        <w:rPr>
          <w:rFonts w:ascii="Arial" w:hAnsi="Arial" w:cs="Arial"/>
          <w:b/>
          <w:iCs/>
          <w:sz w:val="20"/>
          <w:szCs w:val="20"/>
        </w:rPr>
        <w:t>Intensief luisteren/lezen</w:t>
      </w:r>
      <w:r w:rsidRPr="00F04964">
        <w:rPr>
          <w:rFonts w:ascii="Arial" w:hAnsi="Arial" w:cs="Arial"/>
          <w:sz w:val="20"/>
          <w:szCs w:val="20"/>
        </w:rPr>
        <w:t>: de luisteraar / lezer poogt een zo volledig mogelijk beeld te krijgen van de tekst. Dit beeld bestaat uit een algemene structuur met de nodige bijkomende informatie. Meestal wordt ook detaillistische informatie opgenomen. De luisteraar/lezer wil de losse elementen, maar zeker ook de relaties ertussen ontdekken.</w:t>
      </w:r>
    </w:p>
    <w:p w:rsidR="004D48BC" w:rsidRPr="004E3B92" w:rsidRDefault="004D48BC" w:rsidP="00A679CE">
      <w:pPr>
        <w:pStyle w:val="VVKSOOpsomming2"/>
        <w:numPr>
          <w:ilvl w:val="0"/>
          <w:numId w:val="0"/>
        </w:numPr>
        <w:ind w:left="720"/>
        <w:rPr>
          <w:rFonts w:cs="Arial"/>
          <w:sz w:val="20"/>
          <w:szCs w:val="20"/>
        </w:rPr>
      </w:pPr>
      <w:r w:rsidRPr="004E3B92">
        <w:rPr>
          <w:rFonts w:cs="Arial"/>
          <w:sz w:val="20"/>
          <w:szCs w:val="20"/>
        </w:rPr>
        <w:t>De leerlingen herkennen en begrijpen de verbanden in de tekst:</w:t>
      </w:r>
    </w:p>
    <w:p w:rsidR="004D48BC" w:rsidRPr="004E3B92" w:rsidRDefault="004D48BC" w:rsidP="00A679CE">
      <w:pPr>
        <w:numPr>
          <w:ilvl w:val="0"/>
          <w:numId w:val="48"/>
        </w:numPr>
        <w:tabs>
          <w:tab w:val="left" w:pos="341"/>
          <w:tab w:val="left" w:pos="709"/>
          <w:tab w:val="left" w:pos="1136"/>
        </w:tabs>
        <w:spacing w:after="120" w:line="240" w:lineRule="auto"/>
        <w:ind w:firstLine="131"/>
        <w:jc w:val="both"/>
        <w:rPr>
          <w:rFonts w:ascii="Arial" w:hAnsi="Arial" w:cs="Arial"/>
          <w:sz w:val="20"/>
          <w:szCs w:val="20"/>
        </w:rPr>
      </w:pPr>
      <w:r w:rsidRPr="004E3B92">
        <w:rPr>
          <w:rFonts w:ascii="Arial" w:hAnsi="Arial" w:cs="Arial"/>
          <w:sz w:val="20"/>
          <w:szCs w:val="20"/>
        </w:rPr>
        <w:t>de tekstopbouw, op niveau van de hele tekst;</w:t>
      </w:r>
    </w:p>
    <w:p w:rsidR="004D48BC" w:rsidRPr="004E3B92" w:rsidRDefault="004D48BC" w:rsidP="00A679CE">
      <w:pPr>
        <w:numPr>
          <w:ilvl w:val="0"/>
          <w:numId w:val="48"/>
        </w:numPr>
        <w:tabs>
          <w:tab w:val="left" w:pos="341"/>
          <w:tab w:val="left" w:pos="709"/>
          <w:tab w:val="left" w:pos="1136"/>
        </w:tabs>
        <w:spacing w:after="120" w:line="240" w:lineRule="auto"/>
        <w:ind w:firstLine="131"/>
        <w:jc w:val="both"/>
        <w:rPr>
          <w:rFonts w:ascii="Arial" w:hAnsi="Arial" w:cs="Arial"/>
          <w:sz w:val="20"/>
          <w:szCs w:val="20"/>
        </w:rPr>
      </w:pPr>
      <w:r w:rsidRPr="004E3B92">
        <w:rPr>
          <w:rFonts w:ascii="Arial" w:hAnsi="Arial" w:cs="Arial"/>
          <w:sz w:val="20"/>
          <w:szCs w:val="20"/>
        </w:rPr>
        <w:t>verbanden binnen en tussen de alinea’s;</w:t>
      </w:r>
    </w:p>
    <w:p w:rsidR="004D48BC" w:rsidRPr="004E3B92" w:rsidRDefault="004D48BC" w:rsidP="00A679CE">
      <w:pPr>
        <w:numPr>
          <w:ilvl w:val="0"/>
          <w:numId w:val="48"/>
        </w:numPr>
        <w:tabs>
          <w:tab w:val="left" w:pos="341"/>
          <w:tab w:val="left" w:pos="709"/>
          <w:tab w:val="left" w:pos="1136"/>
        </w:tabs>
        <w:spacing w:after="120" w:line="240" w:lineRule="auto"/>
        <w:ind w:firstLine="131"/>
        <w:jc w:val="both"/>
        <w:rPr>
          <w:rFonts w:ascii="Arial" w:hAnsi="Arial" w:cs="Arial"/>
          <w:sz w:val="20"/>
          <w:szCs w:val="20"/>
        </w:rPr>
      </w:pPr>
      <w:r w:rsidRPr="004E3B92">
        <w:rPr>
          <w:rFonts w:ascii="Arial" w:hAnsi="Arial" w:cs="Arial"/>
          <w:sz w:val="20"/>
          <w:szCs w:val="20"/>
        </w:rPr>
        <w:t>op het niveau van de zin en de verbanden binnen en tussen zinnen.</w:t>
      </w:r>
    </w:p>
    <w:p w:rsidR="004D48BC" w:rsidRPr="004E3B92" w:rsidRDefault="004D48BC" w:rsidP="00A679CE">
      <w:pPr>
        <w:pStyle w:val="Lijstalinea"/>
        <w:numPr>
          <w:ilvl w:val="0"/>
          <w:numId w:val="47"/>
        </w:numPr>
        <w:spacing w:after="120" w:line="240" w:lineRule="atLeast"/>
        <w:jc w:val="both"/>
        <w:rPr>
          <w:rFonts w:ascii="Arial" w:hAnsi="Arial" w:cs="Arial"/>
          <w:sz w:val="20"/>
          <w:szCs w:val="20"/>
        </w:rPr>
      </w:pPr>
      <w:r w:rsidRPr="004E3B92">
        <w:rPr>
          <w:rFonts w:ascii="Arial" w:hAnsi="Arial" w:cs="Arial"/>
          <w:b/>
          <w:iCs/>
          <w:sz w:val="20"/>
          <w:szCs w:val="20"/>
        </w:rPr>
        <w:t>Oriënterend (voorspellend) luisteren/lezen</w:t>
      </w:r>
      <w:r w:rsidRPr="004E3B92">
        <w:rPr>
          <w:rFonts w:ascii="Arial" w:hAnsi="Arial" w:cs="Arial"/>
          <w:sz w:val="20"/>
          <w:szCs w:val="20"/>
        </w:rPr>
        <w:t xml:space="preserve">: voor je een tekst beluistert/leest, stel je jezelf vragen over de tekst. Je maakt voorspellingen over de inhoud of het thema en gaat tijdens het beluisteren/lezen deze hypotheses toetsen aan de werkelijke inhoud. </w:t>
      </w:r>
    </w:p>
    <w:p w:rsidR="004D48BC" w:rsidRPr="004E3B92" w:rsidRDefault="004D48BC" w:rsidP="00A679CE">
      <w:pPr>
        <w:pStyle w:val="VVKSOOpsomming2"/>
        <w:numPr>
          <w:ilvl w:val="0"/>
          <w:numId w:val="0"/>
        </w:numPr>
        <w:ind w:left="720"/>
        <w:rPr>
          <w:rFonts w:cs="Arial"/>
          <w:sz w:val="20"/>
          <w:szCs w:val="20"/>
        </w:rPr>
      </w:pPr>
      <w:r w:rsidRPr="004E3B92">
        <w:rPr>
          <w:rFonts w:cs="Arial"/>
          <w:sz w:val="20"/>
          <w:szCs w:val="20"/>
        </w:rPr>
        <w:t>De leerlingen leren zich oriënteren op lay-out/grafische tekstkenmerken (titels, kopjes, alinea’s, illustraties, tabellen, grafieken . . .) en signaalwoorden.</w:t>
      </w:r>
    </w:p>
    <w:p w:rsidR="004D48BC" w:rsidRPr="004E3B92" w:rsidRDefault="004D48BC" w:rsidP="00A679CE">
      <w:pPr>
        <w:spacing w:after="120" w:line="240" w:lineRule="atLeast"/>
        <w:ind w:left="720"/>
        <w:jc w:val="both"/>
        <w:rPr>
          <w:rFonts w:ascii="Arial" w:hAnsi="Arial" w:cs="Arial"/>
          <w:sz w:val="20"/>
          <w:szCs w:val="20"/>
        </w:rPr>
      </w:pPr>
      <w:r w:rsidRPr="004E3B92">
        <w:rPr>
          <w:rFonts w:ascii="Arial" w:hAnsi="Arial" w:cs="Arial"/>
          <w:sz w:val="20"/>
          <w:szCs w:val="20"/>
        </w:rPr>
        <w:t>De meeste leerlingen hebben problemen bij deze manier van luisteren en vinden de strategie zelfs artificieel. Toch komt deze luistermethode ook in het dagelijkse leven voor. Denk maar aan het nieuws op radio en televisie. Meestal worden eerst kort de hoofdpunten van het nieuws overlopen voor ze ieder item verder uitspitten. De luisteraar kan zich dus al voorbereiden op de luistertaak.</w:t>
      </w:r>
    </w:p>
    <w:p w:rsidR="004D48BC" w:rsidRPr="004E3B92" w:rsidRDefault="004D48BC" w:rsidP="00A679CE">
      <w:pPr>
        <w:pStyle w:val="Lijstalinea"/>
        <w:numPr>
          <w:ilvl w:val="0"/>
          <w:numId w:val="47"/>
        </w:numPr>
        <w:spacing w:after="120" w:line="240" w:lineRule="atLeast"/>
        <w:rPr>
          <w:rFonts w:ascii="Arial" w:hAnsi="Arial" w:cs="Arial"/>
          <w:sz w:val="20"/>
          <w:szCs w:val="20"/>
        </w:rPr>
      </w:pPr>
      <w:r w:rsidRPr="004E3B92">
        <w:rPr>
          <w:rFonts w:ascii="Arial" w:hAnsi="Arial" w:cs="Arial"/>
          <w:b/>
          <w:iCs/>
          <w:sz w:val="20"/>
          <w:szCs w:val="20"/>
        </w:rPr>
        <w:t>Kritisch luisteren/lezen</w:t>
      </w:r>
      <w:r w:rsidRPr="004E3B92">
        <w:rPr>
          <w:rFonts w:ascii="Arial" w:hAnsi="Arial" w:cs="Arial"/>
          <w:sz w:val="20"/>
          <w:szCs w:val="20"/>
        </w:rPr>
        <w:t>:</w:t>
      </w:r>
      <w:r w:rsidRPr="004E3B92">
        <w:rPr>
          <w:rFonts w:ascii="Arial" w:hAnsi="Arial" w:cs="Arial"/>
          <w:i/>
          <w:sz w:val="20"/>
          <w:szCs w:val="20"/>
        </w:rPr>
        <w:t xml:space="preserve"> </w:t>
      </w:r>
      <w:r w:rsidRPr="004E3B92">
        <w:rPr>
          <w:rFonts w:ascii="Arial" w:hAnsi="Arial" w:cs="Arial"/>
          <w:sz w:val="20"/>
          <w:szCs w:val="20"/>
        </w:rPr>
        <w:t>dit is het beoordelend niveau. De leerlingen beoordelen de uitspraken in een discussie, de uitnodigingen tot een activiteit, reclameboodschappen en ontspannende teksten. Dat houdt in dat zij wat ze beluisteren/lezen toetsen</w:t>
      </w:r>
      <w:r w:rsidR="00A679CE">
        <w:rPr>
          <w:rFonts w:ascii="Arial" w:hAnsi="Arial" w:cs="Arial"/>
          <w:sz w:val="20"/>
          <w:szCs w:val="20"/>
        </w:rPr>
        <w:t xml:space="preserve"> aan eigen kennis en inzichten.</w:t>
      </w:r>
    </w:p>
    <w:p w:rsidR="004D48BC" w:rsidRPr="004E3B92" w:rsidRDefault="004D48BC" w:rsidP="00870F0F">
      <w:pPr>
        <w:pStyle w:val="VVKSOTekst"/>
        <w:numPr>
          <w:ilvl w:val="0"/>
          <w:numId w:val="30"/>
        </w:numPr>
        <w:ind w:left="426" w:hanging="426"/>
        <w:rPr>
          <w:rFonts w:cs="Arial"/>
          <w:sz w:val="20"/>
          <w:szCs w:val="20"/>
        </w:rPr>
      </w:pPr>
      <w:r w:rsidRPr="004E3B92">
        <w:rPr>
          <w:rFonts w:cs="Arial"/>
          <w:b/>
          <w:sz w:val="20"/>
          <w:szCs w:val="20"/>
        </w:rPr>
        <w:t>Vragen stellen over de tekst</w:t>
      </w:r>
      <w:r w:rsidRPr="004E3B92">
        <w:rPr>
          <w:rFonts w:cs="Arial"/>
          <w:sz w:val="20"/>
          <w:szCs w:val="20"/>
        </w:rPr>
        <w:t xml:space="preserve"> na het lezen, laat toe het tekstbegrip te controleren, maar helpt nauwelijks om autonoom leesgedrag te ontwikkelen dat informatieverwerving als doel heeft.</w:t>
      </w:r>
    </w:p>
    <w:p w:rsidR="004D48BC" w:rsidRPr="004E3B92" w:rsidRDefault="004D48BC" w:rsidP="006F7826">
      <w:pPr>
        <w:keepLines/>
        <w:tabs>
          <w:tab w:val="num" w:pos="397"/>
        </w:tabs>
        <w:spacing w:after="120" w:line="240" w:lineRule="atLeast"/>
        <w:ind w:left="397" w:firstLine="29"/>
        <w:jc w:val="both"/>
        <w:rPr>
          <w:rFonts w:ascii="Arial" w:hAnsi="Arial" w:cs="Arial"/>
          <w:sz w:val="20"/>
          <w:szCs w:val="20"/>
        </w:rPr>
      </w:pPr>
      <w:r w:rsidRPr="004E3B92">
        <w:rPr>
          <w:rFonts w:ascii="Arial" w:hAnsi="Arial" w:cs="Arial"/>
          <w:sz w:val="20"/>
          <w:szCs w:val="20"/>
        </w:rPr>
        <w:t>De volgende ideeën kunnen gebruikt worden gevolgd voor schriftelijke communicatie:</w:t>
      </w:r>
    </w:p>
    <w:p w:rsidR="004D48BC" w:rsidRPr="004E3B92" w:rsidRDefault="004D48BC" w:rsidP="00870F0F">
      <w:pPr>
        <w:numPr>
          <w:ilvl w:val="0"/>
          <w:numId w:val="38"/>
        </w:numPr>
        <w:tabs>
          <w:tab w:val="clear" w:pos="908"/>
          <w:tab w:val="num" w:pos="709"/>
        </w:tabs>
        <w:spacing w:after="120" w:line="240" w:lineRule="atLeast"/>
        <w:ind w:hanging="482"/>
        <w:jc w:val="both"/>
        <w:rPr>
          <w:rFonts w:ascii="Arial" w:hAnsi="Arial" w:cs="Arial"/>
          <w:sz w:val="20"/>
          <w:szCs w:val="20"/>
        </w:rPr>
      </w:pPr>
      <w:r w:rsidRPr="004E3B92">
        <w:rPr>
          <w:rFonts w:ascii="Arial" w:hAnsi="Arial" w:cs="Arial"/>
          <w:sz w:val="20"/>
          <w:szCs w:val="20"/>
        </w:rPr>
        <w:t>authentieke teksten die voldoen aan de vooropgestelde criteria analyseren;</w:t>
      </w:r>
    </w:p>
    <w:p w:rsidR="004D48BC" w:rsidRPr="004E3B92" w:rsidRDefault="004D48BC" w:rsidP="00415F28">
      <w:pPr>
        <w:numPr>
          <w:ilvl w:val="0"/>
          <w:numId w:val="38"/>
        </w:numPr>
        <w:tabs>
          <w:tab w:val="clear" w:pos="908"/>
          <w:tab w:val="num" w:pos="709"/>
        </w:tabs>
        <w:spacing w:after="120" w:line="240" w:lineRule="atLeast"/>
        <w:ind w:left="709" w:hanging="283"/>
        <w:jc w:val="both"/>
        <w:rPr>
          <w:rFonts w:ascii="Arial" w:hAnsi="Arial" w:cs="Arial"/>
          <w:sz w:val="20"/>
          <w:szCs w:val="20"/>
        </w:rPr>
      </w:pPr>
      <w:r w:rsidRPr="004E3B92">
        <w:rPr>
          <w:rFonts w:ascii="Arial" w:hAnsi="Arial" w:cs="Arial"/>
          <w:sz w:val="20"/>
          <w:szCs w:val="20"/>
        </w:rPr>
        <w:t>praktijkteksten toetsen aan de vooropgestelde criteria en eventueel verbeteringen aanbrengen;</w:t>
      </w:r>
    </w:p>
    <w:p w:rsidR="004D48BC" w:rsidRPr="004E3B92" w:rsidRDefault="004D48BC" w:rsidP="00870F0F">
      <w:pPr>
        <w:numPr>
          <w:ilvl w:val="0"/>
          <w:numId w:val="40"/>
        </w:numPr>
        <w:tabs>
          <w:tab w:val="clear" w:pos="908"/>
          <w:tab w:val="num" w:pos="709"/>
        </w:tabs>
        <w:spacing w:after="120" w:line="240" w:lineRule="atLeast"/>
        <w:jc w:val="both"/>
        <w:rPr>
          <w:rFonts w:ascii="Arial" w:hAnsi="Arial" w:cs="Arial"/>
          <w:sz w:val="20"/>
          <w:szCs w:val="20"/>
        </w:rPr>
      </w:pPr>
      <w:r w:rsidRPr="004E3B92">
        <w:rPr>
          <w:rFonts w:ascii="Arial" w:hAnsi="Arial" w:cs="Arial"/>
          <w:sz w:val="20"/>
          <w:szCs w:val="20"/>
        </w:rPr>
        <w:lastRenderedPageBreak/>
        <w:t>rond concrete situaties een bouwplan of tekstschema ontwikkelen;</w:t>
      </w:r>
    </w:p>
    <w:p w:rsidR="004D48BC" w:rsidRPr="004E3B92" w:rsidRDefault="004D48BC" w:rsidP="00870F0F">
      <w:pPr>
        <w:numPr>
          <w:ilvl w:val="0"/>
          <w:numId w:val="40"/>
        </w:numPr>
        <w:tabs>
          <w:tab w:val="clear" w:pos="908"/>
          <w:tab w:val="num" w:pos="709"/>
        </w:tabs>
        <w:spacing w:after="240" w:line="240" w:lineRule="atLeast"/>
        <w:jc w:val="both"/>
        <w:rPr>
          <w:rFonts w:ascii="Arial" w:hAnsi="Arial" w:cs="Arial"/>
          <w:sz w:val="20"/>
          <w:szCs w:val="20"/>
        </w:rPr>
      </w:pPr>
      <w:r w:rsidRPr="004E3B92">
        <w:rPr>
          <w:rFonts w:ascii="Arial" w:hAnsi="Arial" w:cs="Arial"/>
          <w:sz w:val="20"/>
          <w:szCs w:val="20"/>
        </w:rPr>
        <w:t>op basis van het bouwplan of tekstschema strategisch schrijven.</w:t>
      </w:r>
    </w:p>
    <w:p w:rsidR="004D48BC" w:rsidRPr="00A679CE" w:rsidRDefault="004D48BC" w:rsidP="00870F0F">
      <w:pPr>
        <w:pStyle w:val="VVKSOTekst"/>
        <w:numPr>
          <w:ilvl w:val="0"/>
          <w:numId w:val="30"/>
        </w:numPr>
        <w:ind w:left="426" w:hanging="426"/>
        <w:rPr>
          <w:rFonts w:cs="Arial"/>
          <w:sz w:val="20"/>
          <w:szCs w:val="20"/>
        </w:rPr>
      </w:pPr>
      <w:r w:rsidRPr="00A679CE">
        <w:rPr>
          <w:rFonts w:cs="Arial"/>
          <w:b/>
          <w:sz w:val="20"/>
          <w:szCs w:val="20"/>
        </w:rPr>
        <w:t xml:space="preserve">Taalbeschouwing </w:t>
      </w:r>
      <w:r w:rsidRPr="00A679CE">
        <w:rPr>
          <w:rFonts w:cs="Arial"/>
          <w:sz w:val="20"/>
          <w:szCs w:val="20"/>
        </w:rPr>
        <w:t>blijft ondergeschikt aan het verwerven van communicatieve vaardigheden. Taalbeschouwing is geen doel op zich. Leerlingen ontwikkelen een houding waarbij ze, in geval van twijfel, spellingstrategieën gebruiken</w:t>
      </w:r>
      <w:r w:rsidRPr="00A679CE">
        <w:rPr>
          <w:rFonts w:cs="Arial"/>
          <w:b/>
          <w:sz w:val="20"/>
          <w:szCs w:val="20"/>
        </w:rPr>
        <w:t xml:space="preserve"> </w:t>
      </w:r>
      <w:r w:rsidRPr="00A679CE">
        <w:rPr>
          <w:rFonts w:cs="Arial"/>
          <w:sz w:val="20"/>
          <w:szCs w:val="20"/>
        </w:rPr>
        <w:t>zoals analogie zoeken, een grammatica raadplegen, de context analyseren, een woordenboek consulteren. De regelstrategie en algoritmen zijn voor leerlingen nuttige hulpmiddelen. Ze leren werken met bijvoorbeeld zelfcorrectie op de computer: spellingcorrectie, zincorrectie …</w:t>
      </w:r>
    </w:p>
    <w:p w:rsidR="004D48BC" w:rsidRPr="00A679CE" w:rsidRDefault="004D48BC" w:rsidP="006550D3">
      <w:pPr>
        <w:pStyle w:val="VVKSOTekst"/>
        <w:ind w:left="426"/>
        <w:rPr>
          <w:rFonts w:cs="Arial"/>
          <w:sz w:val="20"/>
          <w:szCs w:val="20"/>
        </w:rPr>
      </w:pPr>
      <w:r w:rsidRPr="00A679CE">
        <w:rPr>
          <w:rFonts w:cs="Arial"/>
          <w:sz w:val="20"/>
          <w:szCs w:val="20"/>
        </w:rPr>
        <w:t xml:space="preserve">Het is belangrijk dat de leerlingen goed nadenken over de communicatieve situatie. Dit doen ze telkens opnieuw aan de hand van de negen vragen. </w:t>
      </w:r>
    </w:p>
    <w:p w:rsidR="004D48BC" w:rsidRPr="00A679CE" w:rsidRDefault="004D48BC" w:rsidP="00870F0F">
      <w:pPr>
        <w:pStyle w:val="VVKSOTekst"/>
        <w:numPr>
          <w:ilvl w:val="0"/>
          <w:numId w:val="30"/>
        </w:numPr>
        <w:spacing w:after="120"/>
        <w:ind w:left="425" w:hanging="425"/>
        <w:rPr>
          <w:rFonts w:cs="Arial"/>
          <w:sz w:val="20"/>
          <w:szCs w:val="20"/>
        </w:rPr>
      </w:pPr>
      <w:r w:rsidRPr="00A679CE">
        <w:rPr>
          <w:rFonts w:cs="Arial"/>
          <w:b/>
          <w:sz w:val="20"/>
          <w:szCs w:val="20"/>
        </w:rPr>
        <w:t>Correctheid en zelfsturing</w:t>
      </w:r>
      <w:r w:rsidRPr="00A679CE">
        <w:rPr>
          <w:rFonts w:cs="Arial"/>
          <w:sz w:val="20"/>
          <w:szCs w:val="20"/>
        </w:rPr>
        <w:t xml:space="preserve"> zijn een rode draad in het geheel. De eisen die in de derde graad op stageplaatsen en later vanuit het werkveld gesteld worden, zijn op dit vlak streng. Vormcorrectheid is dus een constante zorg. Je zorgt ervoor dat de leerlingen bij de uitvoering van taaltaken eindproducten realiseren die beantwoorden aan de vooropgestelde criteria. Je houdt je bij de correctie aan die criteria. Leerlingen leren nalezen, hulpbronnen en correctiemodellen gebruiken. Reflecteren op  de vormaspecten van taal is hier op zijn plaats. Mogelijke activiteiten zijn: zakelijke teksten aanpassen, op basis van mondelinge commentaar, een schriftelijke opmerking, feedback van spelling en grammatica (ook elektronische controle). De leerlingen ontwikkelen een kritische houding ten opzichte van de door hen geschreven/getikte teksten qua correctheid, netheid. </w:t>
      </w:r>
    </w:p>
    <w:p w:rsidR="004D48BC" w:rsidRPr="00A679CE" w:rsidRDefault="004D48BC" w:rsidP="006550D3">
      <w:pPr>
        <w:pStyle w:val="VVKSOOpsomming2"/>
        <w:numPr>
          <w:ilvl w:val="0"/>
          <w:numId w:val="0"/>
        </w:numPr>
        <w:ind w:left="397" w:firstLine="29"/>
        <w:rPr>
          <w:rFonts w:cs="Arial"/>
          <w:sz w:val="20"/>
          <w:szCs w:val="20"/>
        </w:rPr>
      </w:pPr>
      <w:r w:rsidRPr="00A679CE">
        <w:rPr>
          <w:rFonts w:cs="Arial"/>
          <w:sz w:val="20"/>
          <w:szCs w:val="20"/>
        </w:rPr>
        <w:t>De NBN-norm (vroeger BIN-norm) NBN Z 01-002 is integraal van toepassing.</w:t>
      </w:r>
    </w:p>
    <w:p w:rsidR="004D48BC" w:rsidRPr="00A679CE" w:rsidRDefault="004D48BC" w:rsidP="00870F0F">
      <w:pPr>
        <w:pStyle w:val="VVKSOTekst"/>
        <w:numPr>
          <w:ilvl w:val="0"/>
          <w:numId w:val="30"/>
        </w:numPr>
        <w:ind w:left="426" w:hanging="426"/>
        <w:rPr>
          <w:rFonts w:cs="Arial"/>
          <w:sz w:val="20"/>
          <w:szCs w:val="20"/>
        </w:rPr>
      </w:pPr>
      <w:r w:rsidRPr="00A679CE">
        <w:rPr>
          <w:rFonts w:cs="Arial"/>
          <w:sz w:val="20"/>
          <w:szCs w:val="20"/>
        </w:rPr>
        <w:t xml:space="preserve">Het is noodzakelijk dat leerlingen een gevoeligheid ontwikkelen ten opzichte van </w:t>
      </w:r>
      <w:r w:rsidRPr="00A679CE">
        <w:rPr>
          <w:rFonts w:cs="Arial"/>
          <w:b/>
          <w:sz w:val="20"/>
          <w:szCs w:val="20"/>
        </w:rPr>
        <w:t>procedures, regels en normen</w:t>
      </w:r>
      <w:r w:rsidRPr="00A679CE">
        <w:rPr>
          <w:rFonts w:cs="Arial"/>
          <w:sz w:val="20"/>
          <w:szCs w:val="20"/>
        </w:rPr>
        <w:t xml:space="preserve">; dat ze die leren kennen en toepassen. Leerlingen leren ook rekening houden met sociale en culturele verschillen om de ander correct te kunnen begrijpen. </w:t>
      </w:r>
    </w:p>
    <w:p w:rsidR="004D48BC" w:rsidRPr="00DA3F5E" w:rsidRDefault="004D48BC" w:rsidP="00DA3F5E">
      <w:pPr>
        <w:pStyle w:val="VVKSOKop20"/>
      </w:pPr>
      <w:bookmarkStart w:id="25" w:name="_Toc333566198"/>
      <w:bookmarkStart w:id="26" w:name="_Toc342488544"/>
      <w:r w:rsidRPr="00DA3F5E">
        <w:t xml:space="preserve">Leren </w:t>
      </w:r>
      <w:proofErr w:type="spellStart"/>
      <w:r w:rsidRPr="00DA3F5E">
        <w:t>leren</w:t>
      </w:r>
      <w:bookmarkEnd w:id="25"/>
      <w:bookmarkEnd w:id="26"/>
      <w:proofErr w:type="spellEnd"/>
    </w:p>
    <w:p w:rsidR="004D48BC" w:rsidRPr="00EA35E3" w:rsidRDefault="004D48BC" w:rsidP="00870F0F">
      <w:pPr>
        <w:pStyle w:val="VVKSOKopZonderTitel"/>
        <w:numPr>
          <w:ilvl w:val="0"/>
          <w:numId w:val="30"/>
        </w:numPr>
        <w:ind w:left="426" w:hanging="426"/>
        <w:rPr>
          <w:rFonts w:cs="Arial"/>
        </w:rPr>
      </w:pPr>
      <w:r w:rsidRPr="00EA35E3">
        <w:rPr>
          <w:rFonts w:cs="Arial"/>
        </w:rPr>
        <w:t xml:space="preserve">Organisatie en samenwerking worden aan de hand van allerlei taaltaken geoefend. Vooral werkvormen die </w:t>
      </w:r>
      <w:r w:rsidRPr="00EA35E3">
        <w:rPr>
          <w:rFonts w:cs="Arial"/>
          <w:b/>
        </w:rPr>
        <w:t>samenwerkend leren</w:t>
      </w:r>
      <w:r w:rsidRPr="00EA35E3">
        <w:rPr>
          <w:rFonts w:cs="Arial"/>
        </w:rPr>
        <w:t xml:space="preserve"> bevorderen en leerlingen versc</w:t>
      </w:r>
      <w:r>
        <w:rPr>
          <w:rFonts w:cs="Arial"/>
        </w:rPr>
        <w:t xml:space="preserve">hillende rollen laten vervullen, </w:t>
      </w:r>
      <w:r w:rsidRPr="00EA35E3">
        <w:rPr>
          <w:rFonts w:cs="Arial"/>
        </w:rPr>
        <w:t xml:space="preserve">zijn geschikt. </w:t>
      </w:r>
      <w:r w:rsidRPr="00415F28">
        <w:rPr>
          <w:rFonts w:cs="Arial"/>
        </w:rPr>
        <w:t xml:space="preserve">Je kunt hier </w:t>
      </w:r>
      <w:r w:rsidRPr="00EA35E3">
        <w:rPr>
          <w:rFonts w:cs="Arial"/>
        </w:rPr>
        <w:t>als</w:t>
      </w:r>
      <w:r>
        <w:rPr>
          <w:rFonts w:cs="Arial"/>
        </w:rPr>
        <w:t xml:space="preserve"> leraar de rol van begeleider opnemen</w:t>
      </w:r>
      <w:r w:rsidRPr="00EA35E3">
        <w:rPr>
          <w:rFonts w:cs="Arial"/>
        </w:rPr>
        <w:t xml:space="preserve">, </w:t>
      </w:r>
      <w:r w:rsidRPr="00415F28">
        <w:rPr>
          <w:rFonts w:cs="Arial"/>
        </w:rPr>
        <w:t>je coacht</w:t>
      </w:r>
      <w:r>
        <w:rPr>
          <w:rFonts w:cs="Arial"/>
        </w:rPr>
        <w:t xml:space="preserve"> dan</w:t>
      </w:r>
      <w:r w:rsidRPr="00EA35E3">
        <w:rPr>
          <w:rFonts w:cs="Arial"/>
        </w:rPr>
        <w:t xml:space="preserve"> het leerproces van de leerlingen, met veel aandacht voor het coöperatief werk door de leerlingen. </w:t>
      </w:r>
    </w:p>
    <w:p w:rsidR="004D48BC" w:rsidRPr="00A679CE" w:rsidRDefault="004D48BC" w:rsidP="00870F0F">
      <w:pPr>
        <w:pStyle w:val="VVKSOTekst"/>
        <w:numPr>
          <w:ilvl w:val="0"/>
          <w:numId w:val="30"/>
        </w:numPr>
        <w:ind w:left="426" w:hanging="426"/>
        <w:rPr>
          <w:rFonts w:cs="Arial"/>
          <w:sz w:val="20"/>
          <w:szCs w:val="20"/>
        </w:rPr>
      </w:pPr>
      <w:r w:rsidRPr="00A679CE">
        <w:rPr>
          <w:rFonts w:cs="Arial"/>
          <w:sz w:val="20"/>
          <w:szCs w:val="20"/>
        </w:rPr>
        <w:t xml:space="preserve">‘Communicatieve vaardigheden’ veronderstelt </w:t>
      </w:r>
      <w:r w:rsidRPr="00A679CE">
        <w:rPr>
          <w:rFonts w:cs="Arial"/>
          <w:b/>
          <w:sz w:val="20"/>
          <w:szCs w:val="20"/>
        </w:rPr>
        <w:t>een interactief</w:t>
      </w:r>
      <w:r w:rsidRPr="00A679CE">
        <w:rPr>
          <w:rFonts w:cs="Arial"/>
          <w:sz w:val="20"/>
          <w:szCs w:val="20"/>
        </w:rPr>
        <w:t xml:space="preserve"> en dynamisch lesgebeuren. Iedereen mag/moet tegelijkertijd bezig zijn. Leerlingen werken in groepen van twee of meer samen om een gemeenschappelijk doel te bereiken. Van echt samenwerkend leren is pas sprake als een taak zo in elkaar zit dat ze een intensieve samenwerking van alle deelnemers vereist. Samenwerkend leren heeft invloed op sociale vaardigheden, zorgt voor betere interpersoonlijke relaties, verbetert leerprestaties en vergroot de taalvaardigheid. Het gaat hier om vaardigheden als luisteren, ingaan op bijdragen van anderen, uitleg vragen en geven, zorg dragen voor ieders participatie, een mening van argumenten voorzien, beslissingen nemen, respect tonen voor elkaar en de zelfbeheersing bewaren als ze het bijvoorbeeld niet eens zijn met een ander. </w:t>
      </w:r>
    </w:p>
    <w:p w:rsidR="004D48BC" w:rsidRPr="00EA35E3" w:rsidRDefault="004D48BC" w:rsidP="006550D3">
      <w:pPr>
        <w:pStyle w:val="VVKSOKopZonderTitel"/>
        <w:numPr>
          <w:ilvl w:val="0"/>
          <w:numId w:val="0"/>
        </w:numPr>
        <w:ind w:left="426"/>
        <w:rPr>
          <w:rFonts w:cs="Arial"/>
        </w:rPr>
      </w:pPr>
      <w:r w:rsidRPr="00EA35E3">
        <w:rPr>
          <w:rFonts w:cs="Arial"/>
        </w:rPr>
        <w:t xml:space="preserve">De belangrijkste manier om te voorkomen dat bepaalde groepsleden zich onthouden van activiteiten, is ervoor te zorgen dat de groepsleden </w:t>
      </w:r>
      <w:r w:rsidRPr="00EA35E3">
        <w:rPr>
          <w:rFonts w:cs="Arial"/>
          <w:b/>
        </w:rPr>
        <w:t>positief afhankelijk</w:t>
      </w:r>
      <w:r w:rsidRPr="00EA35E3">
        <w:rPr>
          <w:rFonts w:cs="Arial"/>
        </w:rPr>
        <w:t xml:space="preserve"> zijn van elkaar. Bij een positieve wederzijdse afhankelijkheid voelt iedereen zich verantwoordelijk voor het groepsdoel. Er zijn verschillende manieren om groepsleden </w:t>
      </w:r>
      <w:r>
        <w:rPr>
          <w:rFonts w:cs="Arial"/>
        </w:rPr>
        <w:t>van elkaar afhankelijk te maken:</w:t>
      </w:r>
    </w:p>
    <w:p w:rsidR="004D48BC" w:rsidRPr="00EA35E3" w:rsidRDefault="004D48BC" w:rsidP="00870F0F">
      <w:pPr>
        <w:numPr>
          <w:ilvl w:val="0"/>
          <w:numId w:val="39"/>
        </w:numPr>
        <w:spacing w:after="120" w:line="260" w:lineRule="exact"/>
        <w:ind w:left="714" w:hanging="357"/>
        <w:rPr>
          <w:rFonts w:ascii="Arial" w:hAnsi="Arial" w:cs="Arial"/>
          <w:sz w:val="20"/>
          <w:szCs w:val="20"/>
        </w:rPr>
      </w:pPr>
      <w:r w:rsidRPr="00EA35E3">
        <w:rPr>
          <w:rFonts w:ascii="Arial" w:hAnsi="Arial" w:cs="Arial"/>
          <w:sz w:val="20"/>
          <w:szCs w:val="20"/>
        </w:rPr>
        <w:lastRenderedPageBreak/>
        <w:t>Beloningsafhankelijkheid: elke leerling krijgt, ongeacht zijn persoonlijke bijdragen, hetzelfde cijfer (of een andere beloning) voor een gemeenschappelijk product.</w:t>
      </w:r>
    </w:p>
    <w:p w:rsidR="004D48BC" w:rsidRPr="00EA35E3" w:rsidRDefault="004D48BC" w:rsidP="00870F0F">
      <w:pPr>
        <w:numPr>
          <w:ilvl w:val="0"/>
          <w:numId w:val="39"/>
        </w:numPr>
        <w:spacing w:after="120" w:line="260" w:lineRule="exact"/>
        <w:ind w:left="714" w:hanging="357"/>
        <w:rPr>
          <w:rFonts w:ascii="Arial" w:hAnsi="Arial" w:cs="Arial"/>
          <w:sz w:val="20"/>
          <w:szCs w:val="20"/>
        </w:rPr>
      </w:pPr>
      <w:r w:rsidRPr="00EA35E3">
        <w:rPr>
          <w:rFonts w:ascii="Arial" w:hAnsi="Arial" w:cs="Arial"/>
          <w:sz w:val="20"/>
          <w:szCs w:val="20"/>
        </w:rPr>
        <w:t xml:space="preserve">Taakafhankelijkheid: een grotere opdracht wordt opgesplitst in enkele </w:t>
      </w:r>
      <w:proofErr w:type="spellStart"/>
      <w:r w:rsidRPr="00EA35E3">
        <w:rPr>
          <w:rFonts w:ascii="Arial" w:hAnsi="Arial" w:cs="Arial"/>
          <w:sz w:val="20"/>
          <w:szCs w:val="20"/>
        </w:rPr>
        <w:t>subopdrachten</w:t>
      </w:r>
      <w:proofErr w:type="spellEnd"/>
      <w:r w:rsidRPr="00EA35E3">
        <w:rPr>
          <w:rFonts w:ascii="Arial" w:hAnsi="Arial" w:cs="Arial"/>
          <w:sz w:val="20"/>
          <w:szCs w:val="20"/>
        </w:rPr>
        <w:t xml:space="preserve">, waarbij elke leerling verantwoordelijk is voor de eigen </w:t>
      </w:r>
      <w:proofErr w:type="spellStart"/>
      <w:r w:rsidRPr="00EA35E3">
        <w:rPr>
          <w:rFonts w:ascii="Arial" w:hAnsi="Arial" w:cs="Arial"/>
          <w:sz w:val="20"/>
          <w:szCs w:val="20"/>
        </w:rPr>
        <w:t>subopdracht</w:t>
      </w:r>
      <w:proofErr w:type="spellEnd"/>
      <w:r w:rsidRPr="00EA35E3">
        <w:rPr>
          <w:rFonts w:ascii="Arial" w:hAnsi="Arial" w:cs="Arial"/>
          <w:sz w:val="20"/>
          <w:szCs w:val="20"/>
        </w:rPr>
        <w:t xml:space="preserve"> en voor het eindproduct.</w:t>
      </w:r>
    </w:p>
    <w:p w:rsidR="004D48BC" w:rsidRPr="00EA35E3" w:rsidRDefault="004D48BC" w:rsidP="00870F0F">
      <w:pPr>
        <w:numPr>
          <w:ilvl w:val="0"/>
          <w:numId w:val="39"/>
        </w:numPr>
        <w:spacing w:after="120" w:line="260" w:lineRule="exact"/>
        <w:ind w:left="714" w:hanging="357"/>
        <w:rPr>
          <w:rFonts w:ascii="Arial" w:hAnsi="Arial" w:cs="Arial"/>
          <w:sz w:val="20"/>
          <w:szCs w:val="20"/>
        </w:rPr>
      </w:pPr>
      <w:r w:rsidRPr="00EA35E3">
        <w:rPr>
          <w:rFonts w:ascii="Arial" w:hAnsi="Arial" w:cs="Arial"/>
          <w:sz w:val="20"/>
          <w:szCs w:val="20"/>
        </w:rPr>
        <w:t xml:space="preserve">Bronafhankelijkheid: leerlingen krijgen elk een onderdeel van de totale informatie die nodig is om de taak te volbrengen. </w:t>
      </w:r>
    </w:p>
    <w:p w:rsidR="004D48BC" w:rsidRPr="00EA35E3" w:rsidRDefault="004D48BC" w:rsidP="00870F0F">
      <w:pPr>
        <w:numPr>
          <w:ilvl w:val="0"/>
          <w:numId w:val="39"/>
        </w:numPr>
        <w:spacing w:after="240" w:line="260" w:lineRule="exact"/>
        <w:ind w:left="714" w:hanging="357"/>
        <w:rPr>
          <w:rFonts w:ascii="Arial" w:hAnsi="Arial" w:cs="Arial"/>
          <w:sz w:val="20"/>
          <w:szCs w:val="20"/>
        </w:rPr>
      </w:pPr>
      <w:r w:rsidRPr="00EA35E3">
        <w:rPr>
          <w:rFonts w:ascii="Arial" w:hAnsi="Arial" w:cs="Arial"/>
          <w:sz w:val="20"/>
          <w:szCs w:val="20"/>
        </w:rPr>
        <w:t>Rolafhankelijkheid: iedere deelnemer krijgt een bepaalde rol of functie. Alle rollen zijn belangrijk voor het uitvoeren van de taak.</w:t>
      </w:r>
    </w:p>
    <w:p w:rsidR="004D48BC" w:rsidRPr="00A679CE" w:rsidRDefault="004D48BC" w:rsidP="00870F0F">
      <w:pPr>
        <w:pStyle w:val="VVKSOTekst"/>
        <w:numPr>
          <w:ilvl w:val="0"/>
          <w:numId w:val="41"/>
        </w:numPr>
        <w:ind w:left="426" w:hanging="426"/>
        <w:rPr>
          <w:rFonts w:cs="Arial"/>
          <w:sz w:val="20"/>
          <w:szCs w:val="20"/>
        </w:rPr>
      </w:pPr>
      <w:r w:rsidRPr="00A679CE">
        <w:rPr>
          <w:rFonts w:cs="Arial"/>
          <w:sz w:val="20"/>
          <w:szCs w:val="20"/>
        </w:rPr>
        <w:t xml:space="preserve">Taken kunnen in een </w:t>
      </w:r>
      <w:r w:rsidRPr="00A679CE">
        <w:rPr>
          <w:rFonts w:cs="Arial"/>
          <w:b/>
          <w:sz w:val="20"/>
          <w:szCs w:val="20"/>
        </w:rPr>
        <w:t>vaste structuur</w:t>
      </w:r>
      <w:r w:rsidRPr="00A679CE">
        <w:rPr>
          <w:rFonts w:cs="Arial"/>
          <w:sz w:val="20"/>
          <w:szCs w:val="20"/>
        </w:rPr>
        <w:t xml:space="preserve"> worden aangeboden. De opdracht bestaat uit de volgende vragen die de leerlingen zich kunnen stellen: Wat? Wie? Hoe? Wanneer?</w:t>
      </w:r>
    </w:p>
    <w:p w:rsidR="004D48BC" w:rsidRPr="00A679CE" w:rsidRDefault="004D48BC" w:rsidP="00870F0F">
      <w:pPr>
        <w:pStyle w:val="VVKSOTekst"/>
        <w:numPr>
          <w:ilvl w:val="0"/>
          <w:numId w:val="42"/>
        </w:numPr>
        <w:ind w:left="426" w:hanging="426"/>
        <w:jc w:val="left"/>
        <w:rPr>
          <w:rFonts w:cs="Arial"/>
          <w:sz w:val="20"/>
          <w:szCs w:val="20"/>
        </w:rPr>
      </w:pPr>
      <w:r w:rsidRPr="00A679CE">
        <w:rPr>
          <w:rFonts w:cs="Arial"/>
          <w:sz w:val="20"/>
          <w:szCs w:val="20"/>
        </w:rPr>
        <w:t xml:space="preserve">Bij het kiezen van </w:t>
      </w:r>
      <w:r w:rsidRPr="00A679CE">
        <w:rPr>
          <w:rFonts w:cs="Arial"/>
          <w:b/>
          <w:sz w:val="20"/>
          <w:szCs w:val="20"/>
        </w:rPr>
        <w:t>passend materiaal</w:t>
      </w:r>
      <w:r w:rsidRPr="00A679CE">
        <w:rPr>
          <w:rFonts w:cs="Arial"/>
          <w:sz w:val="20"/>
          <w:szCs w:val="20"/>
        </w:rPr>
        <w:t xml:space="preserve"> dient het leerplan als criterium. Je kunt dagelijks in de correspondentie die thuis binnenkomt en in publicaties, allerlei inspirerend taalmateriaal vinden als basis voor de taaltaken in zakelijke communicatie. Daarnaast kun je voor de keuze van taalmateriaal afspreken met de collega’s van de andere vakken van het specifieke gedeelte. Zo kom je tot vakoverschrijdend werken en krijgen de leerlingen een meer samenhangend beeld van de algemene doelstellingen van de studierichting waarvoor ze kozen.</w:t>
      </w:r>
    </w:p>
    <w:p w:rsidR="004D48BC" w:rsidRPr="00EA35E3" w:rsidRDefault="004D48BC" w:rsidP="00DA3F5E">
      <w:pPr>
        <w:pStyle w:val="VVKSOKop20"/>
      </w:pPr>
      <w:bookmarkStart w:id="27" w:name="_Toc333566199"/>
      <w:bookmarkStart w:id="28" w:name="_Toc342488545"/>
      <w:r w:rsidRPr="00EA35E3">
        <w:t>Evaluatie</w:t>
      </w:r>
      <w:bookmarkEnd w:id="27"/>
      <w:bookmarkEnd w:id="28"/>
    </w:p>
    <w:p w:rsidR="004D48BC" w:rsidRPr="00A679CE" w:rsidRDefault="004D48BC" w:rsidP="007353B4">
      <w:pPr>
        <w:pStyle w:val="VVKSOTekst"/>
        <w:rPr>
          <w:rFonts w:cs="Arial"/>
          <w:sz w:val="20"/>
          <w:szCs w:val="20"/>
        </w:rPr>
      </w:pPr>
      <w:r w:rsidRPr="00A679CE">
        <w:rPr>
          <w:rFonts w:cs="Arial"/>
          <w:sz w:val="20"/>
          <w:szCs w:val="20"/>
        </w:rPr>
        <w:t xml:space="preserve">Als de onderwijsdoelen en de manier van lesgeven veranderen, wijzigt ook de manier van evalueren. Het kan immers niet zijn dat je wel het leerproces anders aanpakt, maar niet de </w:t>
      </w:r>
      <w:r w:rsidRPr="00A679CE">
        <w:rPr>
          <w:rFonts w:cs="Arial"/>
          <w:b/>
          <w:bCs/>
          <w:sz w:val="20"/>
          <w:szCs w:val="20"/>
        </w:rPr>
        <w:t xml:space="preserve">evaluatie </w:t>
      </w:r>
      <w:r w:rsidRPr="00A679CE">
        <w:rPr>
          <w:rFonts w:cs="Arial"/>
          <w:sz w:val="20"/>
          <w:szCs w:val="20"/>
        </w:rPr>
        <w:t>bijstuurt. Dat laatste zou immers betekenen dat evaluatie een doel op zich wordt, los van het lesgeven en leren.</w:t>
      </w:r>
    </w:p>
    <w:p w:rsidR="004D48BC" w:rsidRPr="00A679CE" w:rsidRDefault="004D48BC" w:rsidP="007353B4">
      <w:pPr>
        <w:pStyle w:val="VVKSOTekst"/>
        <w:rPr>
          <w:rFonts w:cs="Arial"/>
          <w:sz w:val="20"/>
          <w:szCs w:val="20"/>
        </w:rPr>
      </w:pPr>
      <w:r w:rsidRPr="00A679CE">
        <w:rPr>
          <w:rFonts w:cs="Arial"/>
          <w:sz w:val="20"/>
          <w:szCs w:val="20"/>
        </w:rPr>
        <w:t>Naast kennis zijn ondersteunende vaardigheden en attitudes belangrijk om bij leerlingen de nodige competenties te ontwikkelen om hen binnen en buiten de school in heden en toekomst te laten functioneren.</w:t>
      </w:r>
    </w:p>
    <w:p w:rsidR="004D48BC" w:rsidRPr="00A679CE" w:rsidRDefault="004D48BC" w:rsidP="007353B4">
      <w:pPr>
        <w:pStyle w:val="VVKSOTekst"/>
        <w:rPr>
          <w:rFonts w:cs="Arial"/>
          <w:sz w:val="20"/>
          <w:szCs w:val="20"/>
        </w:rPr>
      </w:pPr>
      <w:r w:rsidRPr="00A679CE">
        <w:rPr>
          <w:rFonts w:cs="Arial"/>
          <w:sz w:val="20"/>
          <w:szCs w:val="20"/>
        </w:rPr>
        <w:t>Binnen dit leerplan passen nieuwe inzichten in evaluatie. Leraren ontwerpen niet alleen alternatieve, meestal meer authentieke (met herkenbare zinvolle taken), vormen van evaluatie; ze creëren ook kansen om de evaluatie beter in het leerproces te integreren. De leerling participeert in het evaluatieproces. Hij draagt mee de verantwoordelijkheid voor de evaluatie: hij reflecteert in dialoog met de leraar of met medeleerlingen op zijn leren en leergedrag.</w:t>
      </w:r>
    </w:p>
    <w:p w:rsidR="004D48BC" w:rsidRPr="00A679CE" w:rsidRDefault="004D48BC" w:rsidP="007353B4">
      <w:pPr>
        <w:pStyle w:val="VVKSOTekst"/>
        <w:rPr>
          <w:rFonts w:cs="Arial"/>
          <w:sz w:val="20"/>
          <w:szCs w:val="20"/>
        </w:rPr>
      </w:pPr>
      <w:r w:rsidRPr="00A679CE">
        <w:rPr>
          <w:rFonts w:cs="Arial"/>
          <w:sz w:val="20"/>
          <w:szCs w:val="20"/>
        </w:rPr>
        <w:t>Evalueren is nagaan of en in welke mate de leerplandoelstellingen bereikt worden. De taalvaardigheden worden meestal in geïntegreerde opdrachten aangeboden. Je ondersteunt de leeractiviteit door de leerlingen normen  en criteria aan te reiken die belangrijk zijn voor het verwerven ervan.</w:t>
      </w:r>
    </w:p>
    <w:p w:rsidR="004D48BC" w:rsidRPr="00A679CE" w:rsidRDefault="004D48BC" w:rsidP="007353B4">
      <w:pPr>
        <w:pStyle w:val="VVKSOTekst"/>
        <w:rPr>
          <w:rFonts w:cs="Arial"/>
          <w:sz w:val="20"/>
          <w:szCs w:val="20"/>
        </w:rPr>
      </w:pPr>
      <w:r w:rsidRPr="00A679CE">
        <w:rPr>
          <w:rFonts w:cs="Arial"/>
          <w:sz w:val="20"/>
          <w:szCs w:val="20"/>
        </w:rPr>
        <w:t xml:space="preserve">Jij, de leerling zelf of de klasgenoten kunnen dan evalueren aan de hand van de vooropgestelde criteria, met behulp van observatie- en beoordelingsschema’s. Het zijn hulpmiddelen om te komen tot evaluatie, zelfevaluatie. </w:t>
      </w:r>
    </w:p>
    <w:p w:rsidR="004D48BC" w:rsidRPr="00A679CE" w:rsidRDefault="004D48BC" w:rsidP="007353B4">
      <w:pPr>
        <w:pStyle w:val="VVKSOTekst"/>
        <w:rPr>
          <w:rFonts w:cs="Arial"/>
          <w:sz w:val="20"/>
          <w:szCs w:val="20"/>
        </w:rPr>
      </w:pPr>
      <w:r w:rsidRPr="00A679CE">
        <w:rPr>
          <w:rFonts w:cs="Arial"/>
          <w:sz w:val="20"/>
          <w:szCs w:val="20"/>
        </w:rPr>
        <w:t xml:space="preserve">Door reflectie doet de leerling zelfkennis op en kan hij zich bijsturen. Jij verzamelt op deze manier gegevens over de vorderingen en het leerproces van de leerling. Continue feedback geven via </w:t>
      </w:r>
      <w:proofErr w:type="spellStart"/>
      <w:r w:rsidRPr="00A679CE">
        <w:rPr>
          <w:rFonts w:cs="Arial"/>
          <w:sz w:val="20"/>
          <w:szCs w:val="20"/>
        </w:rPr>
        <w:t>formatieve</w:t>
      </w:r>
      <w:proofErr w:type="spellEnd"/>
      <w:r w:rsidRPr="00A679CE">
        <w:rPr>
          <w:rFonts w:cs="Arial"/>
          <w:sz w:val="20"/>
          <w:szCs w:val="20"/>
        </w:rPr>
        <w:t xml:space="preserve"> evaluatie</w:t>
      </w:r>
      <w:r w:rsidRPr="00A679CE">
        <w:rPr>
          <w:rStyle w:val="Voetnootmarkering"/>
          <w:rFonts w:cs="Arial"/>
          <w:sz w:val="20"/>
          <w:szCs w:val="20"/>
        </w:rPr>
        <w:footnoteReference w:id="3"/>
      </w:r>
      <w:r w:rsidRPr="00A679CE">
        <w:rPr>
          <w:rFonts w:cs="Arial"/>
          <w:sz w:val="20"/>
          <w:szCs w:val="20"/>
        </w:rPr>
        <w:t xml:space="preserve"> ondersteunt het leerproces. Permanente evaluatie geniet de voorkeur. </w:t>
      </w:r>
    </w:p>
    <w:p w:rsidR="004D48BC" w:rsidRPr="00A679CE" w:rsidRDefault="004D48BC" w:rsidP="007353B4">
      <w:pPr>
        <w:pStyle w:val="VVKSOTekst"/>
        <w:rPr>
          <w:rFonts w:cs="Arial"/>
          <w:sz w:val="20"/>
          <w:szCs w:val="20"/>
        </w:rPr>
      </w:pPr>
      <w:r w:rsidRPr="00A679CE">
        <w:rPr>
          <w:rFonts w:cs="Arial"/>
          <w:sz w:val="20"/>
          <w:szCs w:val="20"/>
        </w:rPr>
        <w:lastRenderedPageBreak/>
        <w:t xml:space="preserve">De evaluatie van attitudes is eveneens van belang. Dit kan je alleen maar opnemen als er ook in de dagdagelijkse lespraktijk effectief aandacht besteed werd aan het ontwikkelen van attitudes. </w:t>
      </w:r>
    </w:p>
    <w:p w:rsidR="004D48BC" w:rsidRPr="00A679CE" w:rsidRDefault="004D48BC" w:rsidP="007353B4">
      <w:pPr>
        <w:pStyle w:val="VVKSOTekst"/>
        <w:rPr>
          <w:rFonts w:cs="Arial"/>
          <w:sz w:val="20"/>
          <w:szCs w:val="20"/>
        </w:rPr>
      </w:pPr>
      <w:r w:rsidRPr="00A679CE">
        <w:rPr>
          <w:rFonts w:cs="Arial"/>
          <w:sz w:val="20"/>
          <w:szCs w:val="20"/>
        </w:rPr>
        <w:t xml:space="preserve">De evaluatiegegevens hoeven niet altijd in cijfers uitgedrukt te worden. Het kan ook via een mondeling of schriftelijk woordrapport. Leerlingen kunnen ook in de loop van het schooljaar een </w:t>
      </w:r>
      <w:proofErr w:type="spellStart"/>
      <w:r w:rsidRPr="00A679CE">
        <w:rPr>
          <w:rFonts w:cs="Arial"/>
          <w:sz w:val="20"/>
          <w:szCs w:val="20"/>
        </w:rPr>
        <w:t>verzamelmap</w:t>
      </w:r>
      <w:proofErr w:type="spellEnd"/>
      <w:r w:rsidRPr="00A679CE">
        <w:rPr>
          <w:rFonts w:cs="Arial"/>
          <w:sz w:val="20"/>
          <w:szCs w:val="20"/>
        </w:rPr>
        <w:t xml:space="preserve"> aanleggen.</w:t>
      </w:r>
    </w:p>
    <w:p w:rsidR="004D48BC" w:rsidRPr="00A679CE" w:rsidRDefault="004D48BC" w:rsidP="007353B4">
      <w:pPr>
        <w:pStyle w:val="VVKSOTekst"/>
        <w:rPr>
          <w:rFonts w:cs="Arial"/>
          <w:sz w:val="20"/>
          <w:szCs w:val="20"/>
        </w:rPr>
      </w:pPr>
      <w:r w:rsidRPr="00A679CE">
        <w:rPr>
          <w:rFonts w:cs="Arial"/>
          <w:sz w:val="20"/>
          <w:szCs w:val="20"/>
        </w:rPr>
        <w:t>Het belangrijkste is dat de feedback ten aanzien van de leerling en de ouders duidelijk is.</w:t>
      </w:r>
    </w:p>
    <w:p w:rsidR="004D48BC" w:rsidRPr="007353B4" w:rsidRDefault="004D48BC" w:rsidP="00497CE1">
      <w:pPr>
        <w:pStyle w:val="VVKSOKop1"/>
        <w:rPr>
          <w:rFonts w:cs="Arial"/>
        </w:rPr>
      </w:pPr>
      <w:bookmarkStart w:id="29" w:name="_Toc342488546"/>
      <w:r w:rsidRPr="007353B4">
        <w:rPr>
          <w:rFonts w:cs="Arial"/>
        </w:rPr>
        <w:lastRenderedPageBreak/>
        <w:t>Bibliografie</w:t>
      </w:r>
      <w:bookmarkEnd w:id="29"/>
      <w:r w:rsidRPr="007353B4">
        <w:rPr>
          <w:rFonts w:cs="Arial"/>
        </w:rPr>
        <w:t xml:space="preserve">  </w:t>
      </w:r>
    </w:p>
    <w:p w:rsidR="004D48BC" w:rsidRPr="00A679CE" w:rsidRDefault="004D48BC" w:rsidP="007353B4">
      <w:pPr>
        <w:pStyle w:val="VVKSOTekst"/>
        <w:rPr>
          <w:rFonts w:cs="Arial"/>
          <w:sz w:val="20"/>
          <w:szCs w:val="20"/>
        </w:rPr>
      </w:pPr>
    </w:p>
    <w:p w:rsidR="004D48BC" w:rsidRPr="00A679CE" w:rsidRDefault="004D48BC" w:rsidP="007353B4">
      <w:pPr>
        <w:pStyle w:val="VVKSOTekst"/>
        <w:rPr>
          <w:rFonts w:cs="Arial"/>
          <w:sz w:val="20"/>
          <w:szCs w:val="20"/>
        </w:rPr>
      </w:pPr>
      <w:r w:rsidRPr="00A679CE">
        <w:rPr>
          <w:rFonts w:cs="Arial"/>
          <w:b/>
          <w:bCs/>
          <w:sz w:val="20"/>
          <w:szCs w:val="20"/>
        </w:rPr>
        <w:t>HOUTKOOP, H., &amp; KOOLE T.</w:t>
      </w:r>
      <w:r w:rsidRPr="00A679CE">
        <w:rPr>
          <w:rFonts w:cs="Arial"/>
          <w:sz w:val="20"/>
          <w:szCs w:val="20"/>
        </w:rPr>
        <w:t xml:space="preserve">, </w:t>
      </w:r>
      <w:r w:rsidRPr="00A679CE">
        <w:rPr>
          <w:rFonts w:cs="Arial"/>
          <w:i/>
          <w:iCs/>
          <w:sz w:val="20"/>
          <w:szCs w:val="20"/>
        </w:rPr>
        <w:t xml:space="preserve">Taal in actie. Hoe mensen communiceren in taal, </w:t>
      </w:r>
      <w:proofErr w:type="spellStart"/>
      <w:r w:rsidRPr="00A679CE">
        <w:rPr>
          <w:rFonts w:cs="Arial"/>
          <w:sz w:val="20"/>
          <w:szCs w:val="20"/>
        </w:rPr>
        <w:t>Coutinho</w:t>
      </w:r>
      <w:proofErr w:type="spellEnd"/>
      <w:r w:rsidRPr="00A679CE">
        <w:rPr>
          <w:rFonts w:cs="Arial"/>
          <w:sz w:val="20"/>
          <w:szCs w:val="20"/>
        </w:rPr>
        <w:t>, 2000.</w:t>
      </w:r>
    </w:p>
    <w:p w:rsidR="004D48BC" w:rsidRPr="00A679CE" w:rsidRDefault="004D48BC" w:rsidP="007353B4">
      <w:pPr>
        <w:pStyle w:val="VVKSOTekst"/>
        <w:rPr>
          <w:rFonts w:cs="Arial"/>
          <w:sz w:val="20"/>
          <w:szCs w:val="20"/>
        </w:rPr>
      </w:pPr>
      <w:r w:rsidRPr="00A679CE">
        <w:rPr>
          <w:rFonts w:cs="Arial"/>
          <w:b/>
          <w:sz w:val="20"/>
          <w:szCs w:val="20"/>
        </w:rPr>
        <w:t>JANSSEN, D.</w:t>
      </w:r>
      <w:r w:rsidRPr="00A679CE">
        <w:rPr>
          <w:rFonts w:cs="Arial"/>
          <w:sz w:val="20"/>
          <w:szCs w:val="20"/>
        </w:rPr>
        <w:t xml:space="preserve"> (red), </w:t>
      </w:r>
      <w:r w:rsidRPr="00A679CE">
        <w:rPr>
          <w:rFonts w:cs="Arial"/>
          <w:i/>
          <w:sz w:val="20"/>
          <w:szCs w:val="20"/>
        </w:rPr>
        <w:t>Zakelijke Communicatie I en II</w:t>
      </w:r>
      <w:r w:rsidRPr="00A679CE">
        <w:rPr>
          <w:rFonts w:cs="Arial"/>
          <w:sz w:val="20"/>
          <w:szCs w:val="20"/>
        </w:rPr>
        <w:t>, Wolters-Noord</w:t>
      </w:r>
      <w:r w:rsidRPr="00A679CE">
        <w:rPr>
          <w:rFonts w:cs="Arial"/>
          <w:sz w:val="20"/>
          <w:szCs w:val="20"/>
        </w:rPr>
        <w:softHyphen/>
        <w:t>hoff, Groningen, 2007.</w:t>
      </w:r>
    </w:p>
    <w:p w:rsidR="004D48BC" w:rsidRPr="00A679CE" w:rsidRDefault="004D48BC" w:rsidP="007353B4">
      <w:pPr>
        <w:tabs>
          <w:tab w:val="left" w:pos="2"/>
          <w:tab w:val="left" w:pos="341"/>
          <w:tab w:val="left" w:pos="682"/>
          <w:tab w:val="left" w:pos="1136"/>
          <w:tab w:val="left" w:pos="5104"/>
          <w:tab w:val="left" w:pos="5273"/>
        </w:tabs>
        <w:jc w:val="both"/>
        <w:rPr>
          <w:rFonts w:ascii="Arial" w:hAnsi="Arial" w:cs="Arial"/>
          <w:sz w:val="20"/>
          <w:szCs w:val="20"/>
        </w:rPr>
      </w:pPr>
      <w:r w:rsidRPr="00A679CE">
        <w:rPr>
          <w:rFonts w:ascii="Arial" w:hAnsi="Arial" w:cs="Arial"/>
          <w:b/>
          <w:sz w:val="20"/>
          <w:szCs w:val="20"/>
        </w:rPr>
        <w:t>MOTTART, A.</w:t>
      </w:r>
      <w:r w:rsidRPr="00A679CE">
        <w:rPr>
          <w:rFonts w:ascii="Arial" w:hAnsi="Arial" w:cs="Arial"/>
          <w:sz w:val="20"/>
          <w:szCs w:val="20"/>
        </w:rPr>
        <w:t xml:space="preserve"> (red.), </w:t>
      </w:r>
      <w:r w:rsidRPr="00A679CE">
        <w:rPr>
          <w:rFonts w:ascii="Arial" w:hAnsi="Arial" w:cs="Arial"/>
          <w:i/>
          <w:sz w:val="20"/>
          <w:szCs w:val="20"/>
        </w:rPr>
        <w:t>Retoriek en praktijk van het schoolvak Nederlands</w:t>
      </w:r>
      <w:r w:rsidRPr="00A679CE">
        <w:rPr>
          <w:rFonts w:ascii="Arial" w:hAnsi="Arial" w:cs="Arial"/>
          <w:sz w:val="20"/>
          <w:szCs w:val="20"/>
        </w:rPr>
        <w:t xml:space="preserve">, </w:t>
      </w:r>
      <w:proofErr w:type="spellStart"/>
      <w:r w:rsidRPr="00A679CE">
        <w:rPr>
          <w:rFonts w:ascii="Arial" w:hAnsi="Arial" w:cs="Arial"/>
          <w:sz w:val="20"/>
          <w:szCs w:val="20"/>
        </w:rPr>
        <w:t>Academia</w:t>
      </w:r>
      <w:proofErr w:type="spellEnd"/>
      <w:r w:rsidRPr="00A679CE">
        <w:rPr>
          <w:rFonts w:ascii="Arial" w:hAnsi="Arial" w:cs="Arial"/>
          <w:sz w:val="20"/>
          <w:szCs w:val="20"/>
        </w:rPr>
        <w:t xml:space="preserve"> Press, 2002.</w:t>
      </w:r>
    </w:p>
    <w:p w:rsidR="004D48BC" w:rsidRPr="00A679CE" w:rsidRDefault="004D48BC" w:rsidP="00DA3F5E">
      <w:pPr>
        <w:tabs>
          <w:tab w:val="left" w:pos="2"/>
          <w:tab w:val="left" w:pos="341"/>
          <w:tab w:val="left" w:pos="682"/>
          <w:tab w:val="left" w:pos="1136"/>
          <w:tab w:val="left" w:pos="5104"/>
          <w:tab w:val="left" w:pos="5273"/>
        </w:tabs>
        <w:jc w:val="both"/>
        <w:rPr>
          <w:rFonts w:ascii="Arial" w:hAnsi="Arial" w:cs="Arial"/>
          <w:sz w:val="20"/>
          <w:szCs w:val="20"/>
        </w:rPr>
      </w:pPr>
      <w:r w:rsidRPr="00A679CE">
        <w:rPr>
          <w:rFonts w:ascii="Arial" w:hAnsi="Arial" w:cs="Arial"/>
          <w:b/>
          <w:sz w:val="20"/>
          <w:szCs w:val="20"/>
        </w:rPr>
        <w:t>PERMENTIER, L.</w:t>
      </w:r>
      <w:r w:rsidRPr="00A679CE">
        <w:rPr>
          <w:rFonts w:ascii="Arial" w:hAnsi="Arial" w:cs="Arial"/>
          <w:sz w:val="20"/>
          <w:szCs w:val="20"/>
        </w:rPr>
        <w:t xml:space="preserve">, </w:t>
      </w:r>
      <w:r w:rsidRPr="00A679CE">
        <w:rPr>
          <w:rFonts w:ascii="Arial" w:hAnsi="Arial" w:cs="Arial"/>
          <w:i/>
          <w:sz w:val="20"/>
          <w:szCs w:val="20"/>
        </w:rPr>
        <w:t>Stijlboek De Standaard</w:t>
      </w:r>
      <w:r w:rsidRPr="00A679CE">
        <w:rPr>
          <w:rFonts w:ascii="Arial" w:hAnsi="Arial" w:cs="Arial"/>
          <w:sz w:val="20"/>
          <w:szCs w:val="20"/>
        </w:rPr>
        <w:t xml:space="preserve">, </w:t>
      </w:r>
      <w:proofErr w:type="spellStart"/>
      <w:r w:rsidRPr="00A679CE">
        <w:rPr>
          <w:rFonts w:ascii="Arial" w:hAnsi="Arial" w:cs="Arial"/>
          <w:sz w:val="20"/>
          <w:szCs w:val="20"/>
        </w:rPr>
        <w:t>Roularta</w:t>
      </w:r>
      <w:proofErr w:type="spellEnd"/>
      <w:r w:rsidRPr="00A679CE">
        <w:rPr>
          <w:rFonts w:ascii="Arial" w:hAnsi="Arial" w:cs="Arial"/>
          <w:sz w:val="20"/>
          <w:szCs w:val="20"/>
        </w:rPr>
        <w:t xml:space="preserve"> Books, 2003.</w:t>
      </w:r>
    </w:p>
    <w:p w:rsidR="004D48BC" w:rsidRPr="00A679CE" w:rsidRDefault="004D48BC" w:rsidP="007353B4">
      <w:pPr>
        <w:pStyle w:val="VVKSOTekst"/>
        <w:rPr>
          <w:rFonts w:cs="Arial"/>
          <w:sz w:val="20"/>
          <w:szCs w:val="20"/>
        </w:rPr>
      </w:pPr>
      <w:r w:rsidRPr="00A679CE">
        <w:rPr>
          <w:rFonts w:cs="Arial"/>
          <w:b/>
          <w:sz w:val="20"/>
          <w:szCs w:val="20"/>
        </w:rPr>
        <w:t>STEEHOUDER, M.F.</w:t>
      </w:r>
      <w:r w:rsidRPr="00A679CE">
        <w:rPr>
          <w:rFonts w:cs="Arial"/>
          <w:sz w:val="20"/>
          <w:szCs w:val="20"/>
        </w:rPr>
        <w:t xml:space="preserve">, e.a., </w:t>
      </w:r>
      <w:r w:rsidRPr="00A679CE">
        <w:rPr>
          <w:rFonts w:cs="Arial"/>
          <w:i/>
          <w:sz w:val="20"/>
          <w:szCs w:val="20"/>
        </w:rPr>
        <w:t>Leren Communiceren,</w:t>
      </w:r>
      <w:r w:rsidRPr="00A679CE">
        <w:rPr>
          <w:rFonts w:cs="Arial"/>
          <w:sz w:val="20"/>
          <w:szCs w:val="20"/>
        </w:rPr>
        <w:t xml:space="preserve"> Wol</w:t>
      </w:r>
      <w:r w:rsidRPr="00A679CE">
        <w:rPr>
          <w:rFonts w:cs="Arial"/>
          <w:sz w:val="20"/>
          <w:szCs w:val="20"/>
        </w:rPr>
        <w:softHyphen/>
        <w:t xml:space="preserve">ters Noordhoff, Groningen, 2006. </w:t>
      </w:r>
    </w:p>
    <w:p w:rsidR="004D48BC" w:rsidRPr="00A679CE" w:rsidRDefault="004D48BC" w:rsidP="007353B4">
      <w:pPr>
        <w:tabs>
          <w:tab w:val="left" w:pos="2"/>
          <w:tab w:val="left" w:pos="341"/>
          <w:tab w:val="left" w:pos="682"/>
          <w:tab w:val="left" w:pos="1136"/>
          <w:tab w:val="left" w:pos="5104"/>
          <w:tab w:val="left" w:pos="5273"/>
        </w:tabs>
        <w:jc w:val="both"/>
        <w:rPr>
          <w:rFonts w:ascii="Arial" w:hAnsi="Arial" w:cs="Arial"/>
          <w:sz w:val="20"/>
          <w:szCs w:val="20"/>
        </w:rPr>
      </w:pPr>
      <w:r w:rsidRPr="00A679CE">
        <w:rPr>
          <w:rFonts w:ascii="Arial" w:hAnsi="Arial" w:cs="Arial"/>
          <w:b/>
          <w:sz w:val="20"/>
          <w:szCs w:val="20"/>
        </w:rPr>
        <w:t>VAN DALE</w:t>
      </w:r>
      <w:r w:rsidRPr="00A679CE">
        <w:rPr>
          <w:rFonts w:ascii="Arial" w:hAnsi="Arial" w:cs="Arial"/>
          <w:sz w:val="20"/>
          <w:szCs w:val="20"/>
        </w:rPr>
        <w:t xml:space="preserve">, </w:t>
      </w:r>
      <w:r w:rsidRPr="00A679CE">
        <w:rPr>
          <w:rFonts w:ascii="Arial" w:hAnsi="Arial" w:cs="Arial"/>
          <w:i/>
          <w:sz w:val="20"/>
          <w:szCs w:val="20"/>
        </w:rPr>
        <w:t>Woordenboek hedendaags Nederlands</w:t>
      </w:r>
      <w:r w:rsidRPr="00A679CE">
        <w:rPr>
          <w:rFonts w:ascii="Arial" w:hAnsi="Arial" w:cs="Arial"/>
          <w:sz w:val="20"/>
          <w:szCs w:val="20"/>
        </w:rPr>
        <w:t>, twee delen, Van Dale Lexicografie – De Standaard, 2005</w:t>
      </w:r>
    </w:p>
    <w:p w:rsidR="004D48BC" w:rsidRPr="00A679CE" w:rsidRDefault="004D48BC" w:rsidP="007353B4">
      <w:pPr>
        <w:tabs>
          <w:tab w:val="left" w:pos="0"/>
          <w:tab w:val="left" w:pos="283"/>
          <w:tab w:val="left" w:pos="464"/>
          <w:tab w:val="left" w:pos="1134"/>
          <w:tab w:val="left" w:pos="1927"/>
          <w:tab w:val="left" w:pos="2154"/>
        </w:tabs>
        <w:spacing w:line="259" w:lineRule="exact"/>
        <w:jc w:val="both"/>
        <w:rPr>
          <w:rFonts w:ascii="Arial" w:hAnsi="Arial" w:cs="Arial"/>
          <w:sz w:val="20"/>
          <w:szCs w:val="20"/>
        </w:rPr>
      </w:pPr>
      <w:r w:rsidRPr="00A679CE">
        <w:rPr>
          <w:rFonts w:ascii="Arial" w:hAnsi="Arial" w:cs="Arial"/>
          <w:b/>
          <w:bCs/>
          <w:caps/>
          <w:sz w:val="20"/>
          <w:szCs w:val="20"/>
        </w:rPr>
        <w:t>Ad Rem</w:t>
      </w:r>
      <w:r w:rsidRPr="00A679CE">
        <w:rPr>
          <w:rFonts w:ascii="Arial" w:hAnsi="Arial" w:cs="Arial"/>
          <w:b/>
          <w:bCs/>
          <w:sz w:val="20"/>
          <w:szCs w:val="20"/>
        </w:rPr>
        <w:t>,</w:t>
      </w:r>
      <w:r w:rsidRPr="00A679CE">
        <w:rPr>
          <w:rFonts w:ascii="Arial" w:hAnsi="Arial" w:cs="Arial"/>
          <w:sz w:val="20"/>
          <w:szCs w:val="20"/>
        </w:rPr>
        <w:t xml:space="preserve"> </w:t>
      </w:r>
      <w:r w:rsidRPr="00A679CE">
        <w:rPr>
          <w:rFonts w:ascii="Arial" w:hAnsi="Arial" w:cs="Arial"/>
          <w:i/>
          <w:sz w:val="20"/>
          <w:szCs w:val="20"/>
        </w:rPr>
        <w:t>Tijdschrift voor zakelijke communicatie</w:t>
      </w:r>
      <w:r w:rsidRPr="00A679CE">
        <w:rPr>
          <w:rFonts w:ascii="Arial" w:hAnsi="Arial" w:cs="Arial"/>
          <w:sz w:val="20"/>
          <w:szCs w:val="20"/>
        </w:rPr>
        <w:t>, VVZC, Kluwer.</w:t>
      </w:r>
    </w:p>
    <w:p w:rsidR="004D48BC" w:rsidRPr="00A679CE" w:rsidRDefault="004D48BC" w:rsidP="007353B4">
      <w:pPr>
        <w:tabs>
          <w:tab w:val="left" w:pos="0"/>
          <w:tab w:val="left" w:pos="283"/>
          <w:tab w:val="left" w:pos="464"/>
          <w:tab w:val="left" w:pos="1134"/>
          <w:tab w:val="left" w:pos="1927"/>
          <w:tab w:val="left" w:pos="2154"/>
        </w:tabs>
        <w:spacing w:line="259" w:lineRule="exact"/>
        <w:jc w:val="both"/>
        <w:rPr>
          <w:rFonts w:ascii="Arial" w:hAnsi="Arial" w:cs="Arial"/>
          <w:sz w:val="20"/>
          <w:szCs w:val="20"/>
          <w:highlight w:val="yellow"/>
        </w:rPr>
      </w:pPr>
    </w:p>
    <w:p w:rsidR="004D48BC" w:rsidRPr="00A679CE" w:rsidRDefault="004D48BC" w:rsidP="007353B4">
      <w:pPr>
        <w:autoSpaceDE w:val="0"/>
        <w:autoSpaceDN w:val="0"/>
        <w:adjustRightInd w:val="0"/>
        <w:rPr>
          <w:rFonts w:ascii="Arial" w:hAnsi="Arial" w:cs="Arial"/>
          <w:b/>
          <w:bCs/>
          <w:sz w:val="20"/>
          <w:szCs w:val="20"/>
        </w:rPr>
      </w:pPr>
      <w:proofErr w:type="spellStart"/>
      <w:r w:rsidRPr="00A679CE">
        <w:rPr>
          <w:rFonts w:ascii="Arial" w:hAnsi="Arial" w:cs="Arial"/>
          <w:b/>
          <w:bCs/>
          <w:sz w:val="20"/>
          <w:szCs w:val="20"/>
        </w:rPr>
        <w:t>Url’s</w:t>
      </w:r>
      <w:proofErr w:type="spellEnd"/>
    </w:p>
    <w:p w:rsidR="004D48BC" w:rsidRPr="00A679CE" w:rsidRDefault="004D48BC" w:rsidP="007353B4">
      <w:pPr>
        <w:autoSpaceDE w:val="0"/>
        <w:autoSpaceDN w:val="0"/>
        <w:adjustRightInd w:val="0"/>
        <w:rPr>
          <w:rFonts w:ascii="Arial" w:hAnsi="Arial" w:cs="Arial"/>
          <w:i/>
          <w:iCs/>
          <w:sz w:val="20"/>
          <w:szCs w:val="20"/>
        </w:rPr>
      </w:pPr>
      <w:r w:rsidRPr="00A679CE">
        <w:rPr>
          <w:rFonts w:ascii="Arial" w:hAnsi="Arial" w:cs="Arial"/>
          <w:i/>
          <w:iCs/>
          <w:sz w:val="20"/>
          <w:szCs w:val="20"/>
        </w:rPr>
        <w:t>Actualiteit – Informatiebronnen</w:t>
      </w:r>
    </w:p>
    <w:p w:rsidR="004D48BC" w:rsidRPr="00A679CE" w:rsidRDefault="004D48BC" w:rsidP="007353B4">
      <w:pPr>
        <w:autoSpaceDE w:val="0"/>
        <w:autoSpaceDN w:val="0"/>
        <w:adjustRightInd w:val="0"/>
        <w:rPr>
          <w:rFonts w:ascii="Arial" w:hAnsi="Arial" w:cs="Arial"/>
          <w:sz w:val="20"/>
          <w:szCs w:val="20"/>
        </w:rPr>
      </w:pPr>
      <w:r w:rsidRPr="00A679CE">
        <w:rPr>
          <w:rFonts w:ascii="Arial" w:hAnsi="Arial" w:cs="Arial"/>
          <w:sz w:val="20"/>
          <w:szCs w:val="20"/>
        </w:rPr>
        <w:t>www.kranten.com – krantenkoppen</w:t>
      </w:r>
    </w:p>
    <w:p w:rsidR="004D48BC" w:rsidRPr="00A679CE" w:rsidRDefault="004D48BC" w:rsidP="00DA3F5E">
      <w:pPr>
        <w:autoSpaceDE w:val="0"/>
        <w:autoSpaceDN w:val="0"/>
        <w:adjustRightInd w:val="0"/>
        <w:rPr>
          <w:rFonts w:ascii="Arial" w:hAnsi="Arial" w:cs="Arial"/>
          <w:sz w:val="20"/>
          <w:szCs w:val="20"/>
        </w:rPr>
      </w:pPr>
      <w:r w:rsidRPr="00A679CE">
        <w:rPr>
          <w:rFonts w:ascii="Arial" w:hAnsi="Arial" w:cs="Arial"/>
          <w:sz w:val="20"/>
          <w:szCs w:val="20"/>
        </w:rPr>
        <w:t>www.mediargus.be – met één druk zoek je in verschillende kranten tegelijk – enkel met betaling toegang tot volledige site; abonnement voor 8 tot 15 kranten/tijdschriften (afhankelijk van abonnementsvorm)</w:t>
      </w:r>
    </w:p>
    <w:p w:rsidR="004D48BC" w:rsidRPr="00A679CE" w:rsidRDefault="004D48BC" w:rsidP="007353B4">
      <w:pPr>
        <w:tabs>
          <w:tab w:val="left" w:pos="2"/>
          <w:tab w:val="left" w:pos="285"/>
          <w:tab w:val="left" w:pos="466"/>
          <w:tab w:val="left" w:pos="1136"/>
          <w:tab w:val="left" w:pos="1929"/>
          <w:tab w:val="left" w:pos="2156"/>
        </w:tabs>
        <w:jc w:val="both"/>
        <w:rPr>
          <w:rFonts w:ascii="Arial" w:hAnsi="Arial" w:cs="Arial"/>
          <w:sz w:val="20"/>
          <w:szCs w:val="20"/>
        </w:rPr>
      </w:pPr>
      <w:r w:rsidRPr="00A679CE">
        <w:rPr>
          <w:rFonts w:ascii="Arial" w:hAnsi="Arial" w:cs="Arial"/>
          <w:sz w:val="20"/>
          <w:szCs w:val="20"/>
        </w:rPr>
        <w:t>www.vvzc.be/</w:t>
      </w:r>
    </w:p>
    <w:p w:rsidR="004D48BC" w:rsidRPr="00A679CE" w:rsidRDefault="004F5718" w:rsidP="00B27E78">
      <w:pPr>
        <w:tabs>
          <w:tab w:val="left" w:pos="2"/>
          <w:tab w:val="left" w:pos="341"/>
          <w:tab w:val="left" w:pos="682"/>
          <w:tab w:val="left" w:pos="1136"/>
          <w:tab w:val="left" w:pos="5104"/>
          <w:tab w:val="left" w:pos="5273"/>
        </w:tabs>
        <w:jc w:val="both"/>
        <w:rPr>
          <w:rFonts w:ascii="Arial" w:hAnsi="Arial" w:cs="Arial"/>
          <w:sz w:val="20"/>
          <w:szCs w:val="20"/>
        </w:rPr>
      </w:pPr>
      <w:hyperlink r:id="rId13" w:history="1">
        <w:r w:rsidR="004D48BC" w:rsidRPr="00A679CE">
          <w:rPr>
            <w:rStyle w:val="Hyperlink"/>
            <w:rFonts w:ascii="Arial" w:hAnsi="Arial" w:cs="Arial"/>
            <w:sz w:val="20"/>
            <w:szCs w:val="20"/>
          </w:rPr>
          <w:t>www.intertaal.be</w:t>
        </w:r>
      </w:hyperlink>
    </w:p>
    <w:p w:rsidR="004D48BC" w:rsidRDefault="004D48BC">
      <w:pPr>
        <w:rPr>
          <w:rFonts w:ascii="Arial" w:hAnsi="Arial" w:cs="Arial"/>
        </w:rPr>
      </w:pPr>
    </w:p>
    <w:p w:rsidR="00171C72" w:rsidRDefault="00171C72">
      <w:pPr>
        <w:rPr>
          <w:rFonts w:ascii="Arial" w:hAnsi="Arial" w:cs="Arial"/>
        </w:rPr>
      </w:pPr>
    </w:p>
    <w:p w:rsidR="004D48BC" w:rsidRPr="00DA3F5E" w:rsidRDefault="004D48BC" w:rsidP="00DA3F5E">
      <w:pPr>
        <w:pBdr>
          <w:bottom w:val="single" w:sz="4" w:space="9" w:color="auto"/>
        </w:pBdr>
        <w:rPr>
          <w:rFonts w:ascii="Arial" w:hAnsi="Arial" w:cs="Arial"/>
          <w:sz w:val="20"/>
          <w:szCs w:val="20"/>
        </w:rPr>
      </w:pPr>
    </w:p>
    <w:p w:rsidR="004D48BC" w:rsidRPr="00A679CE" w:rsidRDefault="004D48BC" w:rsidP="00DA3F5E">
      <w:pPr>
        <w:pStyle w:val="VVKSOTekst"/>
        <w:spacing w:after="120" w:line="240" w:lineRule="auto"/>
        <w:rPr>
          <w:rFonts w:cs="Arial"/>
          <w:sz w:val="20"/>
          <w:szCs w:val="20"/>
        </w:rPr>
      </w:pPr>
      <w:r w:rsidRPr="00A679CE">
        <w:rPr>
          <w:rFonts w:cs="Arial"/>
          <w:sz w:val="28"/>
          <w:szCs w:val="28"/>
        </w:rPr>
        <w:sym w:font="Wingdings" w:char="F046"/>
      </w:r>
      <w:r w:rsidRPr="00A679CE">
        <w:rPr>
          <w:rFonts w:cs="Arial"/>
          <w:sz w:val="20"/>
          <w:szCs w:val="20"/>
        </w:rPr>
        <w:t xml:space="preserve">  Leerplannen van het VVKSO zijn het werk van leerplancommissies, waarin begeleiders,  leraren en eventueel externe deskundigen samenwerken.</w:t>
      </w:r>
    </w:p>
    <w:p w:rsidR="004D48BC" w:rsidRPr="00DA3F5E" w:rsidRDefault="004D48BC" w:rsidP="00DA3F5E">
      <w:pPr>
        <w:spacing w:line="240" w:lineRule="auto"/>
        <w:jc w:val="both"/>
        <w:rPr>
          <w:rFonts w:ascii="Arial" w:hAnsi="Arial" w:cs="Arial"/>
          <w:sz w:val="20"/>
          <w:szCs w:val="20"/>
        </w:rPr>
      </w:pPr>
      <w:r w:rsidRPr="00DA3F5E">
        <w:rPr>
          <w:rFonts w:ascii="Arial" w:hAnsi="Arial" w:cs="Arial"/>
          <w:b/>
          <w:bCs/>
          <w:sz w:val="20"/>
          <w:szCs w:val="20"/>
        </w:rPr>
        <w:t>Op het voorliggende leerplan kunt u als leraar ook reageren</w:t>
      </w:r>
      <w:r w:rsidRPr="00DA3F5E">
        <w:rPr>
          <w:rFonts w:ascii="Arial" w:hAnsi="Arial" w:cs="Arial"/>
          <w:sz w:val="20"/>
          <w:szCs w:val="20"/>
        </w:rPr>
        <w:t xml:space="preserve"> en uw opmerkingen, zowel positief als negatief, aan de leerplancommissie meedelen via e-mail (</w:t>
      </w:r>
      <w:hyperlink r:id="rId14" w:history="1">
        <w:r w:rsidRPr="00DA3F5E">
          <w:rPr>
            <w:rStyle w:val="Hyperlink"/>
            <w:rFonts w:ascii="Arial" w:hAnsi="Arial" w:cs="Arial"/>
            <w:sz w:val="20"/>
            <w:szCs w:val="20"/>
          </w:rPr>
          <w:t>leerplannen.vvkso@vsko.be</w:t>
        </w:r>
      </w:hyperlink>
      <w:r>
        <w:rPr>
          <w:rFonts w:ascii="Arial" w:hAnsi="Arial" w:cs="Arial"/>
          <w:sz w:val="20"/>
          <w:szCs w:val="20"/>
        </w:rPr>
        <w:t>).</w:t>
      </w:r>
    </w:p>
    <w:p w:rsidR="004D48BC" w:rsidRPr="00DA3F5E" w:rsidRDefault="004D48BC" w:rsidP="00DA3F5E">
      <w:pPr>
        <w:spacing w:after="0" w:line="240" w:lineRule="auto"/>
        <w:jc w:val="both"/>
        <w:rPr>
          <w:rFonts w:ascii="Arial" w:hAnsi="Arial" w:cs="Arial"/>
          <w:sz w:val="20"/>
          <w:szCs w:val="20"/>
        </w:rPr>
      </w:pPr>
      <w:r w:rsidRPr="00DA3F5E">
        <w:rPr>
          <w:rFonts w:ascii="Arial" w:hAnsi="Arial" w:cs="Arial"/>
          <w:sz w:val="20"/>
          <w:szCs w:val="20"/>
        </w:rPr>
        <w:t>Vergeet niet te vermelden over welk leerplan u schrijft: vak, studierichting, graad, nummer.</w:t>
      </w:r>
    </w:p>
    <w:p w:rsidR="004D48BC" w:rsidRPr="00DA3F5E" w:rsidRDefault="004D48BC" w:rsidP="00DA3F5E">
      <w:pPr>
        <w:spacing w:after="0" w:line="240" w:lineRule="auto"/>
        <w:rPr>
          <w:rFonts w:ascii="Arial" w:hAnsi="Arial" w:cs="Arial"/>
          <w:sz w:val="20"/>
          <w:szCs w:val="20"/>
        </w:rPr>
      </w:pPr>
      <w:r w:rsidRPr="00DA3F5E">
        <w:rPr>
          <w:rFonts w:ascii="Arial" w:hAnsi="Arial" w:cs="Arial"/>
          <w:sz w:val="20"/>
          <w:szCs w:val="20"/>
        </w:rPr>
        <w:t>Langs dezelfde weg kunt u zich ook aanmelden om lid te worden van een leerplancommissie.</w:t>
      </w:r>
    </w:p>
    <w:p w:rsidR="004D48BC" w:rsidRPr="00DA3F5E" w:rsidRDefault="004D48BC" w:rsidP="00DA3F5E">
      <w:pPr>
        <w:pBdr>
          <w:bottom w:val="single" w:sz="4" w:space="1" w:color="auto"/>
        </w:pBdr>
        <w:spacing w:line="240" w:lineRule="auto"/>
        <w:rPr>
          <w:rFonts w:ascii="Arial" w:hAnsi="Arial" w:cs="Arial"/>
          <w:sz w:val="20"/>
          <w:szCs w:val="20"/>
        </w:rPr>
      </w:pPr>
      <w:r w:rsidRPr="00DA3F5E">
        <w:rPr>
          <w:rFonts w:ascii="Arial" w:hAnsi="Arial" w:cs="Arial"/>
          <w:sz w:val="20"/>
          <w:szCs w:val="20"/>
        </w:rPr>
        <w:t xml:space="preserve">In beide gevallen zal de </w:t>
      </w:r>
      <w:proofErr w:type="spellStart"/>
      <w:r w:rsidRPr="00DA3F5E">
        <w:rPr>
          <w:rFonts w:ascii="Arial" w:hAnsi="Arial" w:cs="Arial"/>
          <w:sz w:val="20"/>
          <w:szCs w:val="20"/>
        </w:rPr>
        <w:t>coördinatiecel</w:t>
      </w:r>
      <w:proofErr w:type="spellEnd"/>
      <w:r w:rsidRPr="00DA3F5E">
        <w:rPr>
          <w:rFonts w:ascii="Arial" w:hAnsi="Arial" w:cs="Arial"/>
          <w:sz w:val="20"/>
          <w:szCs w:val="20"/>
        </w:rPr>
        <w:t xml:space="preserve"> leerplannen zo snel mogelijk op uw schrijven reageren.</w:t>
      </w:r>
    </w:p>
    <w:p w:rsidR="004D48BC" w:rsidRPr="00DA3F5E" w:rsidRDefault="004D48BC" w:rsidP="00DA3F5E">
      <w:pPr>
        <w:pBdr>
          <w:bottom w:val="single" w:sz="4" w:space="1" w:color="auto"/>
        </w:pBdr>
        <w:spacing w:line="240" w:lineRule="auto"/>
        <w:ind w:left="900" w:hanging="900"/>
        <w:rPr>
          <w:rFonts w:ascii="Arial" w:hAnsi="Arial" w:cs="Arial"/>
          <w:sz w:val="20"/>
          <w:szCs w:val="20"/>
        </w:rPr>
      </w:pPr>
    </w:p>
    <w:p w:rsidR="004D48BC" w:rsidRPr="001A2840" w:rsidRDefault="004D48BC">
      <w:pPr>
        <w:rPr>
          <w:rFonts w:ascii="Arial" w:hAnsi="Arial" w:cs="Arial"/>
        </w:rPr>
      </w:pPr>
    </w:p>
    <w:sectPr w:rsidR="004D48BC" w:rsidRPr="001A2840" w:rsidSect="00973DF4">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718" w:rsidRDefault="004F5718" w:rsidP="009C4975">
      <w:pPr>
        <w:spacing w:after="0" w:line="240" w:lineRule="auto"/>
      </w:pPr>
      <w:r>
        <w:separator/>
      </w:r>
    </w:p>
  </w:endnote>
  <w:endnote w:type="continuationSeparator" w:id="0">
    <w:p w:rsidR="004F5718" w:rsidRDefault="004F5718"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rsidP="00973DF4">
    <w:pPr>
      <w:pStyle w:val="VVKSOKoptekstEvenDatum"/>
    </w:pPr>
    <w:r>
      <w:rPr>
        <w:rStyle w:val="Paginanummer"/>
      </w:rPr>
      <w:fldChar w:fldCharType="begin"/>
    </w:r>
    <w:r>
      <w:rPr>
        <w:rStyle w:val="Paginanummer"/>
      </w:rPr>
      <w:instrText xml:space="preserve"> PAGE </w:instrText>
    </w:r>
    <w:r>
      <w:rPr>
        <w:rStyle w:val="Paginanummer"/>
      </w:rPr>
      <w:fldChar w:fldCharType="separate"/>
    </w:r>
    <w:r w:rsidR="003C12E5">
      <w:rPr>
        <w:rStyle w:val="Paginanummer"/>
        <w:noProof/>
      </w:rPr>
      <w:t>2</w:t>
    </w:r>
    <w:r>
      <w:rPr>
        <w:rStyle w:val="Paginanummer"/>
      </w:rPr>
      <w:fldChar w:fldCharType="end"/>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2051" type="#_x0000_t75" alt="logo_klein_zw" style="position:absolute;margin-left:215pt;margin-top:-3.1pt;width:57.6pt;height:33.1pt;z-index:-251656704;visibility:visible;mso-position-horizontal-relative:text;mso-position-vertical-relative:text">
          <v:imagedata r:id="rId1" o:title=""/>
          <w10:anchorlock/>
        </v:shape>
      </w:pict>
    </w:r>
    <w:r>
      <w:tab/>
      <w:t xml:space="preserve">                                                                                                                   2de graad </w:t>
    </w:r>
    <w:proofErr w:type="spellStart"/>
    <w:r>
      <w:t>bso</w:t>
    </w:r>
    <w:proofErr w:type="spellEnd"/>
    <w:r>
      <w:t xml:space="preserve">  Kantoor</w:t>
    </w:r>
  </w:p>
  <w:p w:rsidR="004F5718" w:rsidRDefault="004F5718" w:rsidP="00973DF4">
    <w:pPr>
      <w:pStyle w:val="VVKSOKoptekstEvenDatum"/>
    </w:pPr>
    <w:r>
      <w:tab/>
    </w:r>
    <w:r>
      <w:tab/>
    </w:r>
    <w:r>
      <w:tab/>
      <w:t xml:space="preserve">                       2de graad </w:t>
    </w:r>
    <w:proofErr w:type="spellStart"/>
    <w:r>
      <w:t>bso</w:t>
    </w:r>
    <w:proofErr w:type="spellEnd"/>
    <w:r>
      <w:t xml:space="preserve"> Verkoop</w:t>
    </w:r>
  </w:p>
  <w:p w:rsidR="004F5718" w:rsidRDefault="004F5718" w:rsidP="00973DF4">
    <w:pPr>
      <w:pStyle w:val="VVKSOKoptekstEvenDatum"/>
    </w:pPr>
    <w:r>
      <w:t xml:space="preserve">D/2013/7841/004                                                                                                               Communicatieve vaardigheden                                                                                                                                                  </w:t>
    </w:r>
  </w:p>
  <w:p w:rsidR="004F5718" w:rsidRDefault="004F5718" w:rsidP="00973DF4">
    <w:pPr>
      <w:pStyle w:val="VVKSOKoptekstEven"/>
    </w:pPr>
    <w:r>
      <w:t xml:space="preserve">                                                                                                                                     </w:t>
    </w:r>
    <w:r>
      <w:tab/>
    </w:r>
  </w:p>
  <w:p w:rsidR="004F5718" w:rsidRDefault="004F571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rsidP="006341CA">
    <w:pPr>
      <w:pStyle w:val="VVKSOKoptekstEvenDatum"/>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2052" type="#_x0000_t75" alt="logo_klein_zw" style="position:absolute;margin-left:215pt;margin-top:-3.1pt;width:57.6pt;height:33.1pt;z-index:-251657728;visibility:visible">
          <v:imagedata r:id="rId1" o:title=""/>
          <w10:anchorlock/>
        </v:shape>
      </w:pict>
    </w:r>
    <w:r>
      <w:t xml:space="preserve">2de graad </w:t>
    </w:r>
    <w:proofErr w:type="spellStart"/>
    <w:r>
      <w:t>bso</w:t>
    </w:r>
    <w:proofErr w:type="spellEnd"/>
    <w:r>
      <w:t xml:space="preserve"> Kantoor                                                                   </w:t>
    </w:r>
    <w:r>
      <w:tab/>
    </w:r>
    <w:r>
      <w:tab/>
    </w:r>
    <w:r>
      <w:tab/>
      <w:t xml:space="preserve">                                                        </w:t>
    </w:r>
    <w:r>
      <w:rPr>
        <w:rStyle w:val="Paginanummer"/>
      </w:rPr>
      <w:fldChar w:fldCharType="begin"/>
    </w:r>
    <w:r>
      <w:rPr>
        <w:rStyle w:val="Paginanummer"/>
      </w:rPr>
      <w:instrText xml:space="preserve"> PAGE </w:instrText>
    </w:r>
    <w:r>
      <w:rPr>
        <w:rStyle w:val="Paginanummer"/>
      </w:rPr>
      <w:fldChar w:fldCharType="separate"/>
    </w:r>
    <w:r w:rsidR="003C12E5">
      <w:rPr>
        <w:rStyle w:val="Paginanummer"/>
        <w:noProof/>
      </w:rPr>
      <w:t>3</w:t>
    </w:r>
    <w:r>
      <w:rPr>
        <w:rStyle w:val="Paginanummer"/>
      </w:rPr>
      <w:fldChar w:fldCharType="end"/>
    </w:r>
    <w:r>
      <w:rPr>
        <w:rStyle w:val="Paginanummer"/>
      </w:rPr>
      <w:t xml:space="preserve"> </w:t>
    </w:r>
  </w:p>
  <w:p w:rsidR="004F5718" w:rsidRDefault="004F5718" w:rsidP="006341CA">
    <w:pPr>
      <w:pStyle w:val="VVKSOKoptekstEvenDatum"/>
    </w:pPr>
    <w:r>
      <w:t xml:space="preserve">2de graad </w:t>
    </w:r>
    <w:proofErr w:type="spellStart"/>
    <w:r>
      <w:t>bso</w:t>
    </w:r>
    <w:proofErr w:type="spellEnd"/>
    <w:r>
      <w:t xml:space="preserve">  Verkoop</w:t>
    </w:r>
  </w:p>
  <w:p w:rsidR="004F5718" w:rsidRDefault="004F5718" w:rsidP="006341CA">
    <w:pPr>
      <w:pStyle w:val="VVKSOKoptekstEvenDatum"/>
    </w:pPr>
    <w:r>
      <w:t xml:space="preserve">Communicatieve vaardigheden                                                                                                              D/2013/7841/004                                                                                                                                                                                       </w:t>
    </w:r>
  </w:p>
  <w:p w:rsidR="004F5718" w:rsidRDefault="004F5718" w:rsidP="006341CA">
    <w:pPr>
      <w:pStyle w:val="VVKSOKoptekstEven"/>
    </w:pPr>
    <w:r>
      <w:t xml:space="preserve">                                                                                                                                     </w:t>
    </w:r>
    <w:r>
      <w:tab/>
    </w:r>
  </w:p>
  <w:p w:rsidR="004F5718" w:rsidRPr="006341CA" w:rsidRDefault="004F5718" w:rsidP="006341CA">
    <w:pPr>
      <w:pStyle w:val="Voettekst"/>
      <w:rPr>
        <w:rFonts w:ascii="Arial" w:hAnsi="Arial" w:cs="Arial"/>
        <w:sz w:val="18"/>
        <w:szCs w:val="18"/>
      </w:rPr>
    </w:pPr>
    <w:r w:rsidRPr="006341CA">
      <w:rPr>
        <w:rFonts w:ascii="Arial" w:hAnsi="Arial" w:cs="Arial"/>
        <w:sz w:val="18"/>
        <w:szCs w:val="18"/>
      </w:rPr>
      <w:tab/>
    </w:r>
  </w:p>
  <w:p w:rsidR="004F5718" w:rsidRDefault="004F571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pPr>
      <w:pStyle w:val="Voettekst"/>
    </w:pPr>
    <w:r>
      <w:rPr>
        <w:noProof/>
        <w:lang w:eastAsia="nl-BE"/>
      </w:rPr>
      <w:pict>
        <v:rect id="Rectangle 15" o:spid="_x0000_s2054" style="position:absolute;margin-left:166.4pt;margin-top:786.05pt;width:331.65pt;height:2.85pt;z-index:2516608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" stroked="f">
          <v:fill color2="black" rotate="t" angle="90" focus="100%" type="gradient"/>
          <w10:wrap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718" w:rsidRDefault="004F5718" w:rsidP="009C4975">
      <w:pPr>
        <w:spacing w:after="0" w:line="240" w:lineRule="auto"/>
      </w:pPr>
      <w:r>
        <w:separator/>
      </w:r>
    </w:p>
  </w:footnote>
  <w:footnote w:type="continuationSeparator" w:id="0">
    <w:p w:rsidR="004F5718" w:rsidRDefault="004F5718" w:rsidP="009C4975">
      <w:pPr>
        <w:spacing w:after="0" w:line="240" w:lineRule="auto"/>
      </w:pPr>
      <w:r>
        <w:continuationSeparator/>
      </w:r>
    </w:p>
  </w:footnote>
  <w:footnote w:id="1">
    <w:p w:rsidR="004F5718" w:rsidRDefault="004F5718" w:rsidP="00BE73C3">
      <w:pPr>
        <w:pStyle w:val="Voetnoottekst"/>
      </w:pPr>
      <w:r>
        <w:rPr>
          <w:rStyle w:val="Voetnootmarkering"/>
        </w:rPr>
        <w:footnoteRef/>
      </w:r>
      <w:r>
        <w:t xml:space="preserve"> Taken zijn </w:t>
      </w:r>
      <w:r w:rsidRPr="007911B6">
        <w:t xml:space="preserve">communicatieve opdrachten, afgeleid van authentieke </w:t>
      </w:r>
      <w:r>
        <w:t>communicatie (</w:t>
      </w:r>
      <w:r w:rsidRPr="007911B6">
        <w:t>zie ook Ped</w:t>
      </w:r>
      <w:r>
        <w:t>agogisch-didactische wenken).</w:t>
      </w:r>
    </w:p>
    <w:p w:rsidR="004F5718" w:rsidRDefault="004F5718" w:rsidP="00BE73C3">
      <w:pPr>
        <w:pStyle w:val="Voetnoottekst"/>
      </w:pPr>
    </w:p>
  </w:footnote>
  <w:footnote w:id="2">
    <w:p w:rsidR="004F5718" w:rsidRDefault="004F5718" w:rsidP="007353B4">
      <w:pPr>
        <w:pStyle w:val="Voetnoottekst"/>
      </w:pPr>
      <w:r>
        <w:rPr>
          <w:rStyle w:val="Voetnootmarkering"/>
        </w:rPr>
        <w:footnoteRef/>
      </w:r>
      <w:r>
        <w:t xml:space="preserve"> </w:t>
      </w:r>
      <w:r w:rsidRPr="00C111E4">
        <w:rPr>
          <w:i/>
        </w:rPr>
        <w:t>Zoals</w:t>
      </w:r>
      <w:r>
        <w:t xml:space="preserve"> duidt op een keuze. Maak de keuze in overleg met de collega </w:t>
      </w:r>
      <w:proofErr w:type="spellStart"/>
      <w:r>
        <w:t>pav</w:t>
      </w:r>
      <w:proofErr w:type="spellEnd"/>
      <w:r>
        <w:t xml:space="preserve"> of Nederlands.</w:t>
      </w:r>
    </w:p>
  </w:footnote>
  <w:footnote w:id="3">
    <w:p w:rsidR="004F5718" w:rsidRDefault="004F5718" w:rsidP="007353B4">
      <w:pPr>
        <w:pStyle w:val="Voetnoottekst"/>
      </w:pPr>
      <w:r>
        <w:rPr>
          <w:rStyle w:val="Voetnootmarkering"/>
        </w:rPr>
        <w:footnoteRef/>
      </w:r>
      <w:r>
        <w:t xml:space="preserve"> </w:t>
      </w:r>
      <w:r>
        <w:rPr>
          <w:lang w:val="nl-BE"/>
        </w:rPr>
        <w:tab/>
        <w:t xml:space="preserve">“Tussentijdse vorm van evaluatie die de basis vormt voor de optimalisering en bijsturing van het leerproces van de leerling en het onderwijzen van de leerkracht” (Van </w:t>
      </w:r>
      <w:proofErr w:type="spellStart"/>
      <w:r>
        <w:rPr>
          <w:lang w:val="nl-BE"/>
        </w:rPr>
        <w:t>Petegem</w:t>
      </w:r>
      <w:proofErr w:type="spellEnd"/>
      <w:r>
        <w:rPr>
          <w:lang w:val="nl-BE"/>
        </w:rPr>
        <w:t>, P.,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18" w:rsidRDefault="004F571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560"/>
    <w:multiLevelType w:val="hybridMultilevel"/>
    <w:tmpl w:val="00621F28"/>
    <w:lvl w:ilvl="0" w:tplc="8DC2ECA2">
      <w:start w:val="1"/>
      <w:numFmt w:val="decimal"/>
      <w:lvlText w:val="%1"/>
      <w:lvlJc w:val="left"/>
      <w:pPr>
        <w:tabs>
          <w:tab w:val="num" w:pos="397"/>
        </w:tabs>
        <w:ind w:left="397" w:hanging="397"/>
      </w:pPr>
      <w:rPr>
        <w:rFonts w:ascii="Arial" w:eastAsia="Times New Roman" w:hAnsi="Arial" w:cs="Arial" w:hint="default"/>
        <w:b/>
        <w:color w:val="auto"/>
      </w:rPr>
    </w:lvl>
    <w:lvl w:ilvl="1" w:tplc="08130019">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1">
    <w:nsid w:val="015415E3"/>
    <w:multiLevelType w:val="hybridMultilevel"/>
    <w:tmpl w:val="5BAC36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39A538A"/>
    <w:multiLevelType w:val="hybridMultilevel"/>
    <w:tmpl w:val="2932CE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572249"/>
    <w:multiLevelType w:val="multilevel"/>
    <w:tmpl w:val="4D08B856"/>
    <w:lvl w:ilvl="0">
      <w:start w:val="1"/>
      <w:numFmt w:val="decimal"/>
      <w:pStyle w:val="VVKSOKopZonderTitel"/>
      <w:lvlText w:val="%1"/>
      <w:lvlJc w:val="left"/>
      <w:pPr>
        <w:tabs>
          <w:tab w:val="num" w:pos="851"/>
        </w:tabs>
        <w:ind w:left="851" w:hanging="851"/>
      </w:pPr>
      <w:rPr>
        <w:rFonts w:cs="Times New Roman" w:hint="default"/>
      </w:rPr>
    </w:lvl>
    <w:lvl w:ilvl="1">
      <w:start w:val="1"/>
      <w:numFmt w:val="decimal"/>
      <w:lvlText w:val="%1.%2"/>
      <w:lvlJc w:val="left"/>
      <w:pPr>
        <w:tabs>
          <w:tab w:val="num" w:pos="851"/>
        </w:tabs>
      </w:pPr>
      <w:rPr>
        <w:rFonts w:cs="Times New Roman" w:hint="default"/>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851"/>
        </w:tabs>
      </w:pPr>
      <w:rPr>
        <w:rFonts w:cs="Times New Roman" w:hint="default"/>
      </w:rPr>
    </w:lvl>
    <w:lvl w:ilvl="5">
      <w:start w:val="1"/>
      <w:numFmt w:val="decimal"/>
      <w:lvlText w:val="%1.%2.%3.%4.%5.%6"/>
      <w:lvlJc w:val="left"/>
      <w:pPr>
        <w:tabs>
          <w:tab w:val="num" w:pos="1021"/>
        </w:tabs>
      </w:pPr>
      <w:rPr>
        <w:rFonts w:cs="Times New Roman" w:hint="default"/>
      </w:rPr>
    </w:lvl>
    <w:lvl w:ilvl="6">
      <w:start w:val="1"/>
      <w:numFmt w:val="decimal"/>
      <w:lvlText w:val="%1.%2.%3.%4.%5.%6.%7"/>
      <w:lvlJc w:val="left"/>
      <w:pPr>
        <w:tabs>
          <w:tab w:val="num" w:pos="1296"/>
        </w:tabs>
      </w:pPr>
      <w:rPr>
        <w:rFonts w:cs="Times New Roman" w:hint="default"/>
      </w:rPr>
    </w:lvl>
    <w:lvl w:ilvl="7">
      <w:start w:val="1"/>
      <w:numFmt w:val="decimal"/>
      <w:lvlText w:val="%1.%2.%3.%4.%5.%6.%7.%8"/>
      <w:lvlJc w:val="left"/>
      <w:pPr>
        <w:tabs>
          <w:tab w:val="num" w:pos="1440"/>
        </w:tabs>
      </w:pPr>
      <w:rPr>
        <w:rFonts w:cs="Times New Roman" w:hint="default"/>
      </w:rPr>
    </w:lvl>
    <w:lvl w:ilvl="8">
      <w:start w:val="1"/>
      <w:numFmt w:val="decimal"/>
      <w:lvlText w:val="%1.%2.%3.%4.%5.%6.%7.%8.%9"/>
      <w:lvlJc w:val="left"/>
      <w:pPr>
        <w:tabs>
          <w:tab w:val="num" w:pos="1584"/>
        </w:tabs>
      </w:pPr>
      <w:rPr>
        <w:rFonts w:cs="Times New Roman" w:hint="default"/>
      </w:rPr>
    </w:lvl>
  </w:abstractNum>
  <w:abstractNum w:abstractNumId="4">
    <w:nsid w:val="08C940D8"/>
    <w:multiLevelType w:val="hybridMultilevel"/>
    <w:tmpl w:val="A5566792"/>
    <w:lvl w:ilvl="0" w:tplc="E5DCD1CC">
      <w:numFmt w:val="bullet"/>
      <w:lvlText w:val="•"/>
      <w:lvlJc w:val="left"/>
      <w:pPr>
        <w:tabs>
          <w:tab w:val="num" w:pos="720"/>
        </w:tabs>
        <w:ind w:left="720" w:hanging="360"/>
      </w:pPr>
      <w:rPr>
        <w:rFonts w:ascii="Arial" w:hAnsi="Aria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9B21941"/>
    <w:multiLevelType w:val="hybridMultilevel"/>
    <w:tmpl w:val="FD38DC14"/>
    <w:lvl w:ilvl="0" w:tplc="08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0EEF15DC"/>
    <w:multiLevelType w:val="hybridMultilevel"/>
    <w:tmpl w:val="8216F262"/>
    <w:lvl w:ilvl="0" w:tplc="AF9A2122">
      <w:start w:val="77"/>
      <w:numFmt w:val="bullet"/>
      <w:lvlText w:val="-"/>
      <w:lvlJc w:val="left"/>
      <w:pPr>
        <w:ind w:left="1477" w:hanging="360"/>
      </w:pPr>
      <w:rPr>
        <w:rFonts w:ascii="Lucida Grande" w:hAnsi="Lucida Grande" w:hint="default"/>
      </w:rPr>
    </w:lvl>
    <w:lvl w:ilvl="1" w:tplc="08130003" w:tentative="1">
      <w:start w:val="1"/>
      <w:numFmt w:val="bullet"/>
      <w:lvlText w:val="o"/>
      <w:lvlJc w:val="left"/>
      <w:pPr>
        <w:ind w:left="2197" w:hanging="360"/>
      </w:pPr>
      <w:rPr>
        <w:rFonts w:ascii="Courier New" w:hAnsi="Courier New" w:hint="default"/>
      </w:rPr>
    </w:lvl>
    <w:lvl w:ilvl="2" w:tplc="08130005" w:tentative="1">
      <w:start w:val="1"/>
      <w:numFmt w:val="bullet"/>
      <w:lvlText w:val=""/>
      <w:lvlJc w:val="left"/>
      <w:pPr>
        <w:ind w:left="2917" w:hanging="360"/>
      </w:pPr>
      <w:rPr>
        <w:rFonts w:ascii="Wingdings" w:hAnsi="Wingdings" w:hint="default"/>
      </w:rPr>
    </w:lvl>
    <w:lvl w:ilvl="3" w:tplc="08130001" w:tentative="1">
      <w:start w:val="1"/>
      <w:numFmt w:val="bullet"/>
      <w:lvlText w:val=""/>
      <w:lvlJc w:val="left"/>
      <w:pPr>
        <w:ind w:left="3637" w:hanging="360"/>
      </w:pPr>
      <w:rPr>
        <w:rFonts w:ascii="Symbol" w:hAnsi="Symbol" w:hint="default"/>
      </w:rPr>
    </w:lvl>
    <w:lvl w:ilvl="4" w:tplc="08130003" w:tentative="1">
      <w:start w:val="1"/>
      <w:numFmt w:val="bullet"/>
      <w:lvlText w:val="o"/>
      <w:lvlJc w:val="left"/>
      <w:pPr>
        <w:ind w:left="4357" w:hanging="360"/>
      </w:pPr>
      <w:rPr>
        <w:rFonts w:ascii="Courier New" w:hAnsi="Courier New" w:hint="default"/>
      </w:rPr>
    </w:lvl>
    <w:lvl w:ilvl="5" w:tplc="08130005" w:tentative="1">
      <w:start w:val="1"/>
      <w:numFmt w:val="bullet"/>
      <w:lvlText w:val=""/>
      <w:lvlJc w:val="left"/>
      <w:pPr>
        <w:ind w:left="5077" w:hanging="360"/>
      </w:pPr>
      <w:rPr>
        <w:rFonts w:ascii="Wingdings" w:hAnsi="Wingdings" w:hint="default"/>
      </w:rPr>
    </w:lvl>
    <w:lvl w:ilvl="6" w:tplc="08130001" w:tentative="1">
      <w:start w:val="1"/>
      <w:numFmt w:val="bullet"/>
      <w:lvlText w:val=""/>
      <w:lvlJc w:val="left"/>
      <w:pPr>
        <w:ind w:left="5797" w:hanging="360"/>
      </w:pPr>
      <w:rPr>
        <w:rFonts w:ascii="Symbol" w:hAnsi="Symbol" w:hint="default"/>
      </w:rPr>
    </w:lvl>
    <w:lvl w:ilvl="7" w:tplc="08130003" w:tentative="1">
      <w:start w:val="1"/>
      <w:numFmt w:val="bullet"/>
      <w:lvlText w:val="o"/>
      <w:lvlJc w:val="left"/>
      <w:pPr>
        <w:ind w:left="6517" w:hanging="360"/>
      </w:pPr>
      <w:rPr>
        <w:rFonts w:ascii="Courier New" w:hAnsi="Courier New" w:hint="default"/>
      </w:rPr>
    </w:lvl>
    <w:lvl w:ilvl="8" w:tplc="08130005" w:tentative="1">
      <w:start w:val="1"/>
      <w:numFmt w:val="bullet"/>
      <w:lvlText w:val=""/>
      <w:lvlJc w:val="left"/>
      <w:pPr>
        <w:ind w:left="7237" w:hanging="360"/>
      </w:pPr>
      <w:rPr>
        <w:rFonts w:ascii="Wingdings" w:hAnsi="Wingdings" w:hint="default"/>
      </w:rPr>
    </w:lvl>
  </w:abstractNum>
  <w:abstractNum w:abstractNumId="7">
    <w:nsid w:val="14D90EC3"/>
    <w:multiLevelType w:val="hybridMultilevel"/>
    <w:tmpl w:val="147894EC"/>
    <w:lvl w:ilvl="0" w:tplc="0813000D">
      <w:start w:val="1"/>
      <w:numFmt w:val="bullet"/>
      <w:lvlText w:val=""/>
      <w:lvlJc w:val="left"/>
      <w:pPr>
        <w:tabs>
          <w:tab w:val="num" w:pos="908"/>
        </w:tabs>
        <w:ind w:left="908" w:hanging="567"/>
      </w:pPr>
      <w:rPr>
        <w:rFonts w:ascii="Wingdings" w:hAnsi="Wingdings" w:hint="default"/>
      </w:rPr>
    </w:lvl>
    <w:lvl w:ilvl="1" w:tplc="04130003" w:tentative="1">
      <w:start w:val="1"/>
      <w:numFmt w:val="bullet"/>
      <w:lvlText w:val="o"/>
      <w:lvlJc w:val="left"/>
      <w:pPr>
        <w:tabs>
          <w:tab w:val="num" w:pos="1781"/>
        </w:tabs>
        <w:ind w:left="1781" w:hanging="360"/>
      </w:pPr>
      <w:rPr>
        <w:rFonts w:ascii="Courier New" w:hAnsi="Courier New" w:hint="default"/>
      </w:rPr>
    </w:lvl>
    <w:lvl w:ilvl="2" w:tplc="04130005" w:tentative="1">
      <w:start w:val="1"/>
      <w:numFmt w:val="bullet"/>
      <w:lvlText w:val=""/>
      <w:lvlJc w:val="left"/>
      <w:pPr>
        <w:tabs>
          <w:tab w:val="num" w:pos="2501"/>
        </w:tabs>
        <w:ind w:left="2501" w:hanging="360"/>
      </w:pPr>
      <w:rPr>
        <w:rFonts w:ascii="Wingdings" w:hAnsi="Wingdings" w:hint="default"/>
      </w:rPr>
    </w:lvl>
    <w:lvl w:ilvl="3" w:tplc="04130001" w:tentative="1">
      <w:start w:val="1"/>
      <w:numFmt w:val="bullet"/>
      <w:lvlText w:val=""/>
      <w:lvlJc w:val="left"/>
      <w:pPr>
        <w:tabs>
          <w:tab w:val="num" w:pos="3221"/>
        </w:tabs>
        <w:ind w:left="3221" w:hanging="360"/>
      </w:pPr>
      <w:rPr>
        <w:rFonts w:ascii="Symbol" w:hAnsi="Symbol" w:hint="default"/>
      </w:rPr>
    </w:lvl>
    <w:lvl w:ilvl="4" w:tplc="04130003" w:tentative="1">
      <w:start w:val="1"/>
      <w:numFmt w:val="bullet"/>
      <w:lvlText w:val="o"/>
      <w:lvlJc w:val="left"/>
      <w:pPr>
        <w:tabs>
          <w:tab w:val="num" w:pos="3941"/>
        </w:tabs>
        <w:ind w:left="3941" w:hanging="360"/>
      </w:pPr>
      <w:rPr>
        <w:rFonts w:ascii="Courier New" w:hAnsi="Courier New" w:hint="default"/>
      </w:rPr>
    </w:lvl>
    <w:lvl w:ilvl="5" w:tplc="04130005" w:tentative="1">
      <w:start w:val="1"/>
      <w:numFmt w:val="bullet"/>
      <w:lvlText w:val=""/>
      <w:lvlJc w:val="left"/>
      <w:pPr>
        <w:tabs>
          <w:tab w:val="num" w:pos="4661"/>
        </w:tabs>
        <w:ind w:left="4661" w:hanging="360"/>
      </w:pPr>
      <w:rPr>
        <w:rFonts w:ascii="Wingdings" w:hAnsi="Wingdings" w:hint="default"/>
      </w:rPr>
    </w:lvl>
    <w:lvl w:ilvl="6" w:tplc="04130001" w:tentative="1">
      <w:start w:val="1"/>
      <w:numFmt w:val="bullet"/>
      <w:lvlText w:val=""/>
      <w:lvlJc w:val="left"/>
      <w:pPr>
        <w:tabs>
          <w:tab w:val="num" w:pos="5381"/>
        </w:tabs>
        <w:ind w:left="5381" w:hanging="360"/>
      </w:pPr>
      <w:rPr>
        <w:rFonts w:ascii="Symbol" w:hAnsi="Symbol" w:hint="default"/>
      </w:rPr>
    </w:lvl>
    <w:lvl w:ilvl="7" w:tplc="04130003" w:tentative="1">
      <w:start w:val="1"/>
      <w:numFmt w:val="bullet"/>
      <w:lvlText w:val="o"/>
      <w:lvlJc w:val="left"/>
      <w:pPr>
        <w:tabs>
          <w:tab w:val="num" w:pos="6101"/>
        </w:tabs>
        <w:ind w:left="6101" w:hanging="360"/>
      </w:pPr>
      <w:rPr>
        <w:rFonts w:ascii="Courier New" w:hAnsi="Courier New" w:hint="default"/>
      </w:rPr>
    </w:lvl>
    <w:lvl w:ilvl="8" w:tplc="04130005" w:tentative="1">
      <w:start w:val="1"/>
      <w:numFmt w:val="bullet"/>
      <w:lvlText w:val=""/>
      <w:lvlJc w:val="left"/>
      <w:pPr>
        <w:tabs>
          <w:tab w:val="num" w:pos="6821"/>
        </w:tabs>
        <w:ind w:left="6821" w:hanging="360"/>
      </w:pPr>
      <w:rPr>
        <w:rFonts w:ascii="Wingdings" w:hAnsi="Wingdings" w:hint="default"/>
      </w:rPr>
    </w:lvl>
  </w:abstractNum>
  <w:abstractNum w:abstractNumId="8">
    <w:nsid w:val="15547944"/>
    <w:multiLevelType w:val="hybridMultilevel"/>
    <w:tmpl w:val="10C23B76"/>
    <w:lvl w:ilvl="0" w:tplc="1C86AA3E">
      <w:numFmt w:val="none"/>
      <w:lvlText w:val=""/>
      <w:lvlJc w:val="left"/>
      <w:pPr>
        <w:tabs>
          <w:tab w:val="num" w:pos="360"/>
        </w:tabs>
      </w:pPr>
      <w:rPr>
        <w:rFonts w:cs="Times New Roman"/>
      </w:rPr>
    </w:lvl>
    <w:lvl w:ilvl="1" w:tplc="0813000D">
      <w:start w:val="1"/>
      <w:numFmt w:val="bullet"/>
      <w:lvlText w:val=""/>
      <w:lvlJc w:val="left"/>
      <w:pPr>
        <w:tabs>
          <w:tab w:val="num" w:pos="1440"/>
        </w:tabs>
        <w:ind w:left="1440" w:hanging="360"/>
      </w:pPr>
      <w:rPr>
        <w:rFonts w:ascii="Wingdings" w:hAnsi="Wingdings" w:hint="default"/>
      </w:rPr>
    </w:lvl>
    <w:lvl w:ilvl="2" w:tplc="AFFCD92A" w:tentative="1">
      <w:start w:val="1"/>
      <w:numFmt w:val="bullet"/>
      <w:lvlText w:val=""/>
      <w:lvlJc w:val="left"/>
      <w:pPr>
        <w:tabs>
          <w:tab w:val="num" w:pos="2160"/>
        </w:tabs>
        <w:ind w:left="2160" w:hanging="360"/>
      </w:pPr>
      <w:rPr>
        <w:rFonts w:ascii="Wingdings" w:hAnsi="Wingdings" w:hint="default"/>
      </w:rPr>
    </w:lvl>
    <w:lvl w:ilvl="3" w:tplc="E11C7928" w:tentative="1">
      <w:start w:val="1"/>
      <w:numFmt w:val="bullet"/>
      <w:lvlText w:val=""/>
      <w:lvlJc w:val="left"/>
      <w:pPr>
        <w:tabs>
          <w:tab w:val="num" w:pos="2880"/>
        </w:tabs>
        <w:ind w:left="2880" w:hanging="360"/>
      </w:pPr>
      <w:rPr>
        <w:rFonts w:ascii="Symbol" w:hAnsi="Symbol" w:hint="default"/>
      </w:rPr>
    </w:lvl>
    <w:lvl w:ilvl="4" w:tplc="5D62F69A" w:tentative="1">
      <w:start w:val="1"/>
      <w:numFmt w:val="bullet"/>
      <w:lvlText w:val="o"/>
      <w:lvlJc w:val="left"/>
      <w:pPr>
        <w:tabs>
          <w:tab w:val="num" w:pos="3600"/>
        </w:tabs>
        <w:ind w:left="3600" w:hanging="360"/>
      </w:pPr>
      <w:rPr>
        <w:rFonts w:ascii="Courier New" w:hAnsi="Courier New" w:hint="default"/>
      </w:rPr>
    </w:lvl>
    <w:lvl w:ilvl="5" w:tplc="F4F27800" w:tentative="1">
      <w:start w:val="1"/>
      <w:numFmt w:val="bullet"/>
      <w:lvlText w:val=""/>
      <w:lvlJc w:val="left"/>
      <w:pPr>
        <w:tabs>
          <w:tab w:val="num" w:pos="4320"/>
        </w:tabs>
        <w:ind w:left="4320" w:hanging="360"/>
      </w:pPr>
      <w:rPr>
        <w:rFonts w:ascii="Wingdings" w:hAnsi="Wingdings" w:hint="default"/>
      </w:rPr>
    </w:lvl>
    <w:lvl w:ilvl="6" w:tplc="36F823CA" w:tentative="1">
      <w:start w:val="1"/>
      <w:numFmt w:val="bullet"/>
      <w:lvlText w:val=""/>
      <w:lvlJc w:val="left"/>
      <w:pPr>
        <w:tabs>
          <w:tab w:val="num" w:pos="5040"/>
        </w:tabs>
        <w:ind w:left="5040" w:hanging="360"/>
      </w:pPr>
      <w:rPr>
        <w:rFonts w:ascii="Symbol" w:hAnsi="Symbol" w:hint="default"/>
      </w:rPr>
    </w:lvl>
    <w:lvl w:ilvl="7" w:tplc="5776B31A" w:tentative="1">
      <w:start w:val="1"/>
      <w:numFmt w:val="bullet"/>
      <w:lvlText w:val="o"/>
      <w:lvlJc w:val="left"/>
      <w:pPr>
        <w:tabs>
          <w:tab w:val="num" w:pos="5760"/>
        </w:tabs>
        <w:ind w:left="5760" w:hanging="360"/>
      </w:pPr>
      <w:rPr>
        <w:rFonts w:ascii="Courier New" w:hAnsi="Courier New" w:hint="default"/>
      </w:rPr>
    </w:lvl>
    <w:lvl w:ilvl="8" w:tplc="61F8D0BA" w:tentative="1">
      <w:start w:val="1"/>
      <w:numFmt w:val="bullet"/>
      <w:lvlText w:val=""/>
      <w:lvlJc w:val="left"/>
      <w:pPr>
        <w:tabs>
          <w:tab w:val="num" w:pos="6480"/>
        </w:tabs>
        <w:ind w:left="6480" w:hanging="360"/>
      </w:pPr>
      <w:rPr>
        <w:rFonts w:ascii="Wingdings" w:hAnsi="Wingdings" w:hint="default"/>
      </w:rPr>
    </w:lvl>
  </w:abstractNum>
  <w:abstractNum w:abstractNumId="9">
    <w:nsid w:val="15A3478E"/>
    <w:multiLevelType w:val="hybridMultilevel"/>
    <w:tmpl w:val="AF8E8EA4"/>
    <w:lvl w:ilvl="0" w:tplc="1C86AA3E">
      <w:numFmt w:val="none"/>
      <w:lvlText w:val=""/>
      <w:lvlJc w:val="left"/>
      <w:pPr>
        <w:tabs>
          <w:tab w:val="num" w:pos="360"/>
        </w:tabs>
      </w:pPr>
      <w:rPr>
        <w:rFonts w:cs="Times New Roman"/>
      </w:rPr>
    </w:lvl>
    <w:lvl w:ilvl="1" w:tplc="0813000D">
      <w:start w:val="1"/>
      <w:numFmt w:val="bullet"/>
      <w:lvlText w:val=""/>
      <w:lvlJc w:val="left"/>
      <w:pPr>
        <w:tabs>
          <w:tab w:val="num" w:pos="1440"/>
        </w:tabs>
        <w:ind w:left="1440" w:hanging="360"/>
      </w:pPr>
      <w:rPr>
        <w:rFonts w:ascii="Wingdings" w:hAnsi="Wingdings" w:hint="default"/>
      </w:rPr>
    </w:lvl>
    <w:lvl w:ilvl="2" w:tplc="AFFCD92A" w:tentative="1">
      <w:start w:val="1"/>
      <w:numFmt w:val="bullet"/>
      <w:lvlText w:val=""/>
      <w:lvlJc w:val="left"/>
      <w:pPr>
        <w:tabs>
          <w:tab w:val="num" w:pos="2160"/>
        </w:tabs>
        <w:ind w:left="2160" w:hanging="360"/>
      </w:pPr>
      <w:rPr>
        <w:rFonts w:ascii="Wingdings" w:hAnsi="Wingdings" w:hint="default"/>
      </w:rPr>
    </w:lvl>
    <w:lvl w:ilvl="3" w:tplc="E11C7928" w:tentative="1">
      <w:start w:val="1"/>
      <w:numFmt w:val="bullet"/>
      <w:lvlText w:val=""/>
      <w:lvlJc w:val="left"/>
      <w:pPr>
        <w:tabs>
          <w:tab w:val="num" w:pos="2880"/>
        </w:tabs>
        <w:ind w:left="2880" w:hanging="360"/>
      </w:pPr>
      <w:rPr>
        <w:rFonts w:ascii="Symbol" w:hAnsi="Symbol" w:hint="default"/>
      </w:rPr>
    </w:lvl>
    <w:lvl w:ilvl="4" w:tplc="5D62F69A" w:tentative="1">
      <w:start w:val="1"/>
      <w:numFmt w:val="bullet"/>
      <w:lvlText w:val="o"/>
      <w:lvlJc w:val="left"/>
      <w:pPr>
        <w:tabs>
          <w:tab w:val="num" w:pos="3600"/>
        </w:tabs>
        <w:ind w:left="3600" w:hanging="360"/>
      </w:pPr>
      <w:rPr>
        <w:rFonts w:ascii="Courier New" w:hAnsi="Courier New" w:hint="default"/>
      </w:rPr>
    </w:lvl>
    <w:lvl w:ilvl="5" w:tplc="F4F27800" w:tentative="1">
      <w:start w:val="1"/>
      <w:numFmt w:val="bullet"/>
      <w:lvlText w:val=""/>
      <w:lvlJc w:val="left"/>
      <w:pPr>
        <w:tabs>
          <w:tab w:val="num" w:pos="4320"/>
        </w:tabs>
        <w:ind w:left="4320" w:hanging="360"/>
      </w:pPr>
      <w:rPr>
        <w:rFonts w:ascii="Wingdings" w:hAnsi="Wingdings" w:hint="default"/>
      </w:rPr>
    </w:lvl>
    <w:lvl w:ilvl="6" w:tplc="36F823CA" w:tentative="1">
      <w:start w:val="1"/>
      <w:numFmt w:val="bullet"/>
      <w:lvlText w:val=""/>
      <w:lvlJc w:val="left"/>
      <w:pPr>
        <w:tabs>
          <w:tab w:val="num" w:pos="5040"/>
        </w:tabs>
        <w:ind w:left="5040" w:hanging="360"/>
      </w:pPr>
      <w:rPr>
        <w:rFonts w:ascii="Symbol" w:hAnsi="Symbol" w:hint="default"/>
      </w:rPr>
    </w:lvl>
    <w:lvl w:ilvl="7" w:tplc="5776B31A" w:tentative="1">
      <w:start w:val="1"/>
      <w:numFmt w:val="bullet"/>
      <w:lvlText w:val="o"/>
      <w:lvlJc w:val="left"/>
      <w:pPr>
        <w:tabs>
          <w:tab w:val="num" w:pos="5760"/>
        </w:tabs>
        <w:ind w:left="5760" w:hanging="360"/>
      </w:pPr>
      <w:rPr>
        <w:rFonts w:ascii="Courier New" w:hAnsi="Courier New" w:hint="default"/>
      </w:rPr>
    </w:lvl>
    <w:lvl w:ilvl="8" w:tplc="61F8D0BA" w:tentative="1">
      <w:start w:val="1"/>
      <w:numFmt w:val="bullet"/>
      <w:lvlText w:val=""/>
      <w:lvlJc w:val="left"/>
      <w:pPr>
        <w:tabs>
          <w:tab w:val="num" w:pos="6480"/>
        </w:tabs>
        <w:ind w:left="6480" w:hanging="360"/>
      </w:pPr>
      <w:rPr>
        <w:rFonts w:ascii="Wingdings" w:hAnsi="Wingdings" w:hint="default"/>
      </w:rPr>
    </w:lvl>
  </w:abstractNum>
  <w:abstractNum w:abstractNumId="10">
    <w:nsid w:val="1DC07546"/>
    <w:multiLevelType w:val="hybridMultilevel"/>
    <w:tmpl w:val="966293E2"/>
    <w:lvl w:ilvl="0" w:tplc="08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DEB6B97"/>
    <w:multiLevelType w:val="hybridMultilevel"/>
    <w:tmpl w:val="3B128420"/>
    <w:lvl w:ilvl="0" w:tplc="C24EBC1E">
      <w:start w:val="2"/>
      <w:numFmt w:val="bullet"/>
      <w:lvlText w:val="-"/>
      <w:lvlJc w:val="left"/>
      <w:pPr>
        <w:tabs>
          <w:tab w:val="num" w:pos="908"/>
        </w:tabs>
        <w:ind w:left="908" w:hanging="567"/>
      </w:pPr>
      <w:rPr>
        <w:rFonts w:ascii="Times New Roman" w:eastAsia="Times New Roman" w:hAnsi="Times New Roman" w:hint="default"/>
      </w:rPr>
    </w:lvl>
    <w:lvl w:ilvl="1" w:tplc="04130003" w:tentative="1">
      <w:start w:val="1"/>
      <w:numFmt w:val="bullet"/>
      <w:pStyle w:val="vvksokop2"/>
      <w:lvlText w:val="o"/>
      <w:lvlJc w:val="left"/>
      <w:pPr>
        <w:tabs>
          <w:tab w:val="num" w:pos="1781"/>
        </w:tabs>
        <w:ind w:left="1781" w:hanging="360"/>
      </w:pPr>
      <w:rPr>
        <w:rFonts w:ascii="Courier New" w:hAnsi="Courier New" w:hint="default"/>
      </w:rPr>
    </w:lvl>
    <w:lvl w:ilvl="2" w:tplc="04130005" w:tentative="1">
      <w:start w:val="1"/>
      <w:numFmt w:val="bullet"/>
      <w:lvlText w:val=""/>
      <w:lvlJc w:val="left"/>
      <w:pPr>
        <w:tabs>
          <w:tab w:val="num" w:pos="2501"/>
        </w:tabs>
        <w:ind w:left="2501" w:hanging="360"/>
      </w:pPr>
      <w:rPr>
        <w:rFonts w:ascii="Wingdings" w:hAnsi="Wingdings" w:hint="default"/>
      </w:rPr>
    </w:lvl>
    <w:lvl w:ilvl="3" w:tplc="04130001" w:tentative="1">
      <w:start w:val="1"/>
      <w:numFmt w:val="bullet"/>
      <w:lvlText w:val=""/>
      <w:lvlJc w:val="left"/>
      <w:pPr>
        <w:tabs>
          <w:tab w:val="num" w:pos="3221"/>
        </w:tabs>
        <w:ind w:left="3221" w:hanging="360"/>
      </w:pPr>
      <w:rPr>
        <w:rFonts w:ascii="Symbol" w:hAnsi="Symbol" w:hint="default"/>
      </w:rPr>
    </w:lvl>
    <w:lvl w:ilvl="4" w:tplc="04130003" w:tentative="1">
      <w:start w:val="1"/>
      <w:numFmt w:val="bullet"/>
      <w:lvlText w:val="o"/>
      <w:lvlJc w:val="left"/>
      <w:pPr>
        <w:tabs>
          <w:tab w:val="num" w:pos="3941"/>
        </w:tabs>
        <w:ind w:left="3941" w:hanging="360"/>
      </w:pPr>
      <w:rPr>
        <w:rFonts w:ascii="Courier New" w:hAnsi="Courier New" w:hint="default"/>
      </w:rPr>
    </w:lvl>
    <w:lvl w:ilvl="5" w:tplc="04130005" w:tentative="1">
      <w:start w:val="1"/>
      <w:numFmt w:val="bullet"/>
      <w:lvlText w:val=""/>
      <w:lvlJc w:val="left"/>
      <w:pPr>
        <w:tabs>
          <w:tab w:val="num" w:pos="4661"/>
        </w:tabs>
        <w:ind w:left="4661" w:hanging="360"/>
      </w:pPr>
      <w:rPr>
        <w:rFonts w:ascii="Wingdings" w:hAnsi="Wingdings" w:hint="default"/>
      </w:rPr>
    </w:lvl>
    <w:lvl w:ilvl="6" w:tplc="04130001" w:tentative="1">
      <w:start w:val="1"/>
      <w:numFmt w:val="bullet"/>
      <w:lvlText w:val=""/>
      <w:lvlJc w:val="left"/>
      <w:pPr>
        <w:tabs>
          <w:tab w:val="num" w:pos="5381"/>
        </w:tabs>
        <w:ind w:left="5381" w:hanging="360"/>
      </w:pPr>
      <w:rPr>
        <w:rFonts w:ascii="Symbol" w:hAnsi="Symbol" w:hint="default"/>
      </w:rPr>
    </w:lvl>
    <w:lvl w:ilvl="7" w:tplc="04130003" w:tentative="1">
      <w:start w:val="1"/>
      <w:numFmt w:val="bullet"/>
      <w:lvlText w:val="o"/>
      <w:lvlJc w:val="left"/>
      <w:pPr>
        <w:tabs>
          <w:tab w:val="num" w:pos="6101"/>
        </w:tabs>
        <w:ind w:left="6101" w:hanging="360"/>
      </w:pPr>
      <w:rPr>
        <w:rFonts w:ascii="Courier New" w:hAnsi="Courier New" w:hint="default"/>
      </w:rPr>
    </w:lvl>
    <w:lvl w:ilvl="8" w:tplc="04130005" w:tentative="1">
      <w:start w:val="1"/>
      <w:numFmt w:val="bullet"/>
      <w:lvlText w:val=""/>
      <w:lvlJc w:val="left"/>
      <w:pPr>
        <w:tabs>
          <w:tab w:val="num" w:pos="6821"/>
        </w:tabs>
        <w:ind w:left="6821" w:hanging="360"/>
      </w:pPr>
      <w:rPr>
        <w:rFonts w:ascii="Wingdings" w:hAnsi="Wingdings" w:hint="default"/>
      </w:rPr>
    </w:lvl>
  </w:abstractNum>
  <w:abstractNum w:abstractNumId="12">
    <w:nsid w:val="2220623A"/>
    <w:multiLevelType w:val="hybridMultilevel"/>
    <w:tmpl w:val="37622D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79E1C0F"/>
    <w:multiLevelType w:val="hybridMultilevel"/>
    <w:tmpl w:val="A0A8CCD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BFE57D3"/>
    <w:multiLevelType w:val="hybridMultilevel"/>
    <w:tmpl w:val="EA28B2A2"/>
    <w:lvl w:ilvl="0" w:tplc="AF9A2122">
      <w:start w:val="77"/>
      <w:numFmt w:val="bullet"/>
      <w:lvlText w:val="-"/>
      <w:lvlJc w:val="left"/>
      <w:pPr>
        <w:ind w:left="720" w:hanging="360"/>
      </w:pPr>
      <w:rPr>
        <w:rFonts w:ascii="Lucida Grande" w:hAnsi="Lucida Grande"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F4119F1"/>
    <w:multiLevelType w:val="hybridMultilevel"/>
    <w:tmpl w:val="CB4EFEBE"/>
    <w:lvl w:ilvl="0" w:tplc="AF9A2122">
      <w:start w:val="77"/>
      <w:numFmt w:val="bullet"/>
      <w:lvlText w:val="-"/>
      <w:lvlJc w:val="left"/>
      <w:pPr>
        <w:ind w:left="1070" w:hanging="360"/>
      </w:pPr>
      <w:rPr>
        <w:rFonts w:ascii="Lucida Grande" w:hAnsi="Lucida Grande" w:hint="default"/>
        <w:sz w:val="20"/>
      </w:rPr>
    </w:lvl>
    <w:lvl w:ilvl="1" w:tplc="08130003" w:tentative="1">
      <w:start w:val="1"/>
      <w:numFmt w:val="bullet"/>
      <w:lvlText w:val="o"/>
      <w:lvlJc w:val="left"/>
      <w:pPr>
        <w:ind w:left="1790" w:hanging="360"/>
      </w:pPr>
      <w:rPr>
        <w:rFonts w:ascii="Courier New" w:hAnsi="Courier New"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16">
    <w:nsid w:val="2FAD4DD0"/>
    <w:multiLevelType w:val="hybridMultilevel"/>
    <w:tmpl w:val="C19879FA"/>
    <w:lvl w:ilvl="0" w:tplc="AF9A2122">
      <w:start w:val="77"/>
      <w:numFmt w:val="bullet"/>
      <w:lvlText w:val="-"/>
      <w:lvlJc w:val="left"/>
      <w:pPr>
        <w:ind w:left="644" w:hanging="360"/>
      </w:pPr>
      <w:rPr>
        <w:rFonts w:ascii="Lucida Grande" w:hAnsi="Lucida Grande"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150145B"/>
    <w:multiLevelType w:val="hybridMultilevel"/>
    <w:tmpl w:val="40A6783E"/>
    <w:lvl w:ilvl="0" w:tplc="1C86AA3E">
      <w:numFmt w:val="none"/>
      <w:lvlText w:val=""/>
      <w:lvlJc w:val="left"/>
      <w:pPr>
        <w:tabs>
          <w:tab w:val="num" w:pos="360"/>
        </w:tabs>
      </w:pPr>
      <w:rPr>
        <w:rFonts w:cs="Times New Roman"/>
      </w:rPr>
    </w:lvl>
    <w:lvl w:ilvl="1" w:tplc="0813000D">
      <w:start w:val="1"/>
      <w:numFmt w:val="bullet"/>
      <w:lvlText w:val=""/>
      <w:lvlJc w:val="left"/>
      <w:pPr>
        <w:tabs>
          <w:tab w:val="num" w:pos="1440"/>
        </w:tabs>
        <w:ind w:left="1440" w:hanging="360"/>
      </w:pPr>
      <w:rPr>
        <w:rFonts w:ascii="Wingdings" w:hAnsi="Wingdings" w:hint="default"/>
      </w:rPr>
    </w:lvl>
    <w:lvl w:ilvl="2" w:tplc="AFFCD92A" w:tentative="1">
      <w:start w:val="1"/>
      <w:numFmt w:val="bullet"/>
      <w:lvlText w:val=""/>
      <w:lvlJc w:val="left"/>
      <w:pPr>
        <w:tabs>
          <w:tab w:val="num" w:pos="2160"/>
        </w:tabs>
        <w:ind w:left="2160" w:hanging="360"/>
      </w:pPr>
      <w:rPr>
        <w:rFonts w:ascii="Wingdings" w:hAnsi="Wingdings" w:hint="default"/>
      </w:rPr>
    </w:lvl>
    <w:lvl w:ilvl="3" w:tplc="E11C7928" w:tentative="1">
      <w:start w:val="1"/>
      <w:numFmt w:val="bullet"/>
      <w:lvlText w:val=""/>
      <w:lvlJc w:val="left"/>
      <w:pPr>
        <w:tabs>
          <w:tab w:val="num" w:pos="2880"/>
        </w:tabs>
        <w:ind w:left="2880" w:hanging="360"/>
      </w:pPr>
      <w:rPr>
        <w:rFonts w:ascii="Symbol" w:hAnsi="Symbol" w:hint="default"/>
      </w:rPr>
    </w:lvl>
    <w:lvl w:ilvl="4" w:tplc="5D62F69A" w:tentative="1">
      <w:start w:val="1"/>
      <w:numFmt w:val="bullet"/>
      <w:lvlText w:val="o"/>
      <w:lvlJc w:val="left"/>
      <w:pPr>
        <w:tabs>
          <w:tab w:val="num" w:pos="3600"/>
        </w:tabs>
        <w:ind w:left="3600" w:hanging="360"/>
      </w:pPr>
      <w:rPr>
        <w:rFonts w:ascii="Courier New" w:hAnsi="Courier New" w:hint="default"/>
      </w:rPr>
    </w:lvl>
    <w:lvl w:ilvl="5" w:tplc="F4F27800" w:tentative="1">
      <w:start w:val="1"/>
      <w:numFmt w:val="bullet"/>
      <w:lvlText w:val=""/>
      <w:lvlJc w:val="left"/>
      <w:pPr>
        <w:tabs>
          <w:tab w:val="num" w:pos="4320"/>
        </w:tabs>
        <w:ind w:left="4320" w:hanging="360"/>
      </w:pPr>
      <w:rPr>
        <w:rFonts w:ascii="Wingdings" w:hAnsi="Wingdings" w:hint="default"/>
      </w:rPr>
    </w:lvl>
    <w:lvl w:ilvl="6" w:tplc="36F823CA" w:tentative="1">
      <w:start w:val="1"/>
      <w:numFmt w:val="bullet"/>
      <w:lvlText w:val=""/>
      <w:lvlJc w:val="left"/>
      <w:pPr>
        <w:tabs>
          <w:tab w:val="num" w:pos="5040"/>
        </w:tabs>
        <w:ind w:left="5040" w:hanging="360"/>
      </w:pPr>
      <w:rPr>
        <w:rFonts w:ascii="Symbol" w:hAnsi="Symbol" w:hint="default"/>
      </w:rPr>
    </w:lvl>
    <w:lvl w:ilvl="7" w:tplc="5776B31A" w:tentative="1">
      <w:start w:val="1"/>
      <w:numFmt w:val="bullet"/>
      <w:lvlText w:val="o"/>
      <w:lvlJc w:val="left"/>
      <w:pPr>
        <w:tabs>
          <w:tab w:val="num" w:pos="5760"/>
        </w:tabs>
        <w:ind w:left="5760" w:hanging="360"/>
      </w:pPr>
      <w:rPr>
        <w:rFonts w:ascii="Courier New" w:hAnsi="Courier New" w:hint="default"/>
      </w:rPr>
    </w:lvl>
    <w:lvl w:ilvl="8" w:tplc="61F8D0BA" w:tentative="1">
      <w:start w:val="1"/>
      <w:numFmt w:val="bullet"/>
      <w:lvlText w:val=""/>
      <w:lvlJc w:val="left"/>
      <w:pPr>
        <w:tabs>
          <w:tab w:val="num" w:pos="6480"/>
        </w:tabs>
        <w:ind w:left="6480" w:hanging="360"/>
      </w:pPr>
      <w:rPr>
        <w:rFonts w:ascii="Wingdings" w:hAnsi="Wingdings" w:hint="default"/>
      </w:rPr>
    </w:lvl>
  </w:abstractNum>
  <w:abstractNum w:abstractNumId="18">
    <w:nsid w:val="33B86323"/>
    <w:multiLevelType w:val="hybridMultilevel"/>
    <w:tmpl w:val="F1829C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59838AD"/>
    <w:multiLevelType w:val="hybridMultilevel"/>
    <w:tmpl w:val="A0E8561E"/>
    <w:lvl w:ilvl="0" w:tplc="3626CA5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5C92BB5"/>
    <w:multiLevelType w:val="hybridMultilevel"/>
    <w:tmpl w:val="5818F338"/>
    <w:lvl w:ilvl="0" w:tplc="FFFFFFFF">
      <w:numFmt w:val="bullet"/>
      <w:pStyle w:val="VVKSOOpsomming1"/>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69D5EFE"/>
    <w:multiLevelType w:val="hybridMultilevel"/>
    <w:tmpl w:val="21E6F1A2"/>
    <w:lvl w:ilvl="0" w:tplc="46D6DEF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70E4B2D"/>
    <w:multiLevelType w:val="hybridMultilevel"/>
    <w:tmpl w:val="7664650A"/>
    <w:lvl w:ilvl="0" w:tplc="0813000D">
      <w:start w:val="1"/>
      <w:numFmt w:val="bullet"/>
      <w:lvlText w:val=""/>
      <w:lvlJc w:val="left"/>
      <w:pPr>
        <w:tabs>
          <w:tab w:val="num" w:pos="908"/>
        </w:tabs>
        <w:ind w:left="908" w:hanging="567"/>
      </w:pPr>
      <w:rPr>
        <w:rFonts w:ascii="Wingdings" w:hAnsi="Wingdings" w:hint="default"/>
      </w:rPr>
    </w:lvl>
    <w:lvl w:ilvl="1" w:tplc="04130003" w:tentative="1">
      <w:start w:val="1"/>
      <w:numFmt w:val="bullet"/>
      <w:lvlText w:val="o"/>
      <w:lvlJc w:val="left"/>
      <w:pPr>
        <w:tabs>
          <w:tab w:val="num" w:pos="1781"/>
        </w:tabs>
        <w:ind w:left="1781" w:hanging="360"/>
      </w:pPr>
      <w:rPr>
        <w:rFonts w:ascii="Courier New" w:hAnsi="Courier New" w:hint="default"/>
      </w:rPr>
    </w:lvl>
    <w:lvl w:ilvl="2" w:tplc="04130005" w:tentative="1">
      <w:start w:val="1"/>
      <w:numFmt w:val="bullet"/>
      <w:lvlText w:val=""/>
      <w:lvlJc w:val="left"/>
      <w:pPr>
        <w:tabs>
          <w:tab w:val="num" w:pos="2501"/>
        </w:tabs>
        <w:ind w:left="2501" w:hanging="360"/>
      </w:pPr>
      <w:rPr>
        <w:rFonts w:ascii="Wingdings" w:hAnsi="Wingdings" w:hint="default"/>
      </w:rPr>
    </w:lvl>
    <w:lvl w:ilvl="3" w:tplc="04130001" w:tentative="1">
      <w:start w:val="1"/>
      <w:numFmt w:val="bullet"/>
      <w:lvlText w:val=""/>
      <w:lvlJc w:val="left"/>
      <w:pPr>
        <w:tabs>
          <w:tab w:val="num" w:pos="3221"/>
        </w:tabs>
        <w:ind w:left="3221" w:hanging="360"/>
      </w:pPr>
      <w:rPr>
        <w:rFonts w:ascii="Symbol" w:hAnsi="Symbol" w:hint="default"/>
      </w:rPr>
    </w:lvl>
    <w:lvl w:ilvl="4" w:tplc="04130003" w:tentative="1">
      <w:start w:val="1"/>
      <w:numFmt w:val="bullet"/>
      <w:lvlText w:val="o"/>
      <w:lvlJc w:val="left"/>
      <w:pPr>
        <w:tabs>
          <w:tab w:val="num" w:pos="3941"/>
        </w:tabs>
        <w:ind w:left="3941" w:hanging="360"/>
      </w:pPr>
      <w:rPr>
        <w:rFonts w:ascii="Courier New" w:hAnsi="Courier New" w:hint="default"/>
      </w:rPr>
    </w:lvl>
    <w:lvl w:ilvl="5" w:tplc="04130005" w:tentative="1">
      <w:start w:val="1"/>
      <w:numFmt w:val="bullet"/>
      <w:lvlText w:val=""/>
      <w:lvlJc w:val="left"/>
      <w:pPr>
        <w:tabs>
          <w:tab w:val="num" w:pos="4661"/>
        </w:tabs>
        <w:ind w:left="4661" w:hanging="360"/>
      </w:pPr>
      <w:rPr>
        <w:rFonts w:ascii="Wingdings" w:hAnsi="Wingdings" w:hint="default"/>
      </w:rPr>
    </w:lvl>
    <w:lvl w:ilvl="6" w:tplc="04130001" w:tentative="1">
      <w:start w:val="1"/>
      <w:numFmt w:val="bullet"/>
      <w:lvlText w:val=""/>
      <w:lvlJc w:val="left"/>
      <w:pPr>
        <w:tabs>
          <w:tab w:val="num" w:pos="5381"/>
        </w:tabs>
        <w:ind w:left="5381" w:hanging="360"/>
      </w:pPr>
      <w:rPr>
        <w:rFonts w:ascii="Symbol" w:hAnsi="Symbol" w:hint="default"/>
      </w:rPr>
    </w:lvl>
    <w:lvl w:ilvl="7" w:tplc="04130003" w:tentative="1">
      <w:start w:val="1"/>
      <w:numFmt w:val="bullet"/>
      <w:lvlText w:val="o"/>
      <w:lvlJc w:val="left"/>
      <w:pPr>
        <w:tabs>
          <w:tab w:val="num" w:pos="6101"/>
        </w:tabs>
        <w:ind w:left="6101" w:hanging="360"/>
      </w:pPr>
      <w:rPr>
        <w:rFonts w:ascii="Courier New" w:hAnsi="Courier New" w:hint="default"/>
      </w:rPr>
    </w:lvl>
    <w:lvl w:ilvl="8" w:tplc="04130005" w:tentative="1">
      <w:start w:val="1"/>
      <w:numFmt w:val="bullet"/>
      <w:lvlText w:val=""/>
      <w:lvlJc w:val="left"/>
      <w:pPr>
        <w:tabs>
          <w:tab w:val="num" w:pos="6821"/>
        </w:tabs>
        <w:ind w:left="6821" w:hanging="360"/>
      </w:pPr>
      <w:rPr>
        <w:rFonts w:ascii="Wingdings" w:hAnsi="Wingdings" w:hint="default"/>
      </w:rPr>
    </w:lvl>
  </w:abstractNum>
  <w:abstractNum w:abstractNumId="23">
    <w:nsid w:val="3AB1459D"/>
    <w:multiLevelType w:val="hybridMultilevel"/>
    <w:tmpl w:val="9930446E"/>
    <w:lvl w:ilvl="0" w:tplc="C24EBC1E">
      <w:start w:val="2"/>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3960373"/>
    <w:multiLevelType w:val="hybridMultilevel"/>
    <w:tmpl w:val="F956E364"/>
    <w:lvl w:ilvl="0" w:tplc="1E1215F2">
      <w:numFmt w:val="bullet"/>
      <w:lvlText w:val="•"/>
      <w:lvlJc w:val="left"/>
      <w:pPr>
        <w:tabs>
          <w:tab w:val="num" w:pos="284"/>
        </w:tabs>
        <w:ind w:left="284" w:hanging="284"/>
      </w:pPr>
      <w:rPr>
        <w:rFonts w:ascii="Arial" w:hAnsi="Arial" w:hint="default"/>
        <w:sz w:val="20"/>
      </w:rPr>
    </w:lvl>
    <w:lvl w:ilvl="1" w:tplc="08130003">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5">
    <w:nsid w:val="455A5752"/>
    <w:multiLevelType w:val="hybridMultilevel"/>
    <w:tmpl w:val="41C22592"/>
    <w:lvl w:ilvl="0" w:tplc="1C86AA3E">
      <w:numFmt w:val="none"/>
      <w:lvlText w:val=""/>
      <w:lvlJc w:val="left"/>
      <w:pPr>
        <w:tabs>
          <w:tab w:val="num" w:pos="360"/>
        </w:tabs>
      </w:pPr>
      <w:rPr>
        <w:rFonts w:cs="Times New Roman"/>
      </w:rPr>
    </w:lvl>
    <w:lvl w:ilvl="1" w:tplc="0813000D">
      <w:start w:val="1"/>
      <w:numFmt w:val="bullet"/>
      <w:lvlText w:val=""/>
      <w:lvlJc w:val="left"/>
      <w:pPr>
        <w:tabs>
          <w:tab w:val="num" w:pos="1440"/>
        </w:tabs>
        <w:ind w:left="1440" w:hanging="360"/>
      </w:pPr>
      <w:rPr>
        <w:rFonts w:ascii="Wingdings" w:hAnsi="Wingdings" w:hint="default"/>
      </w:rPr>
    </w:lvl>
    <w:lvl w:ilvl="2" w:tplc="AFFCD92A" w:tentative="1">
      <w:start w:val="1"/>
      <w:numFmt w:val="bullet"/>
      <w:lvlText w:val=""/>
      <w:lvlJc w:val="left"/>
      <w:pPr>
        <w:tabs>
          <w:tab w:val="num" w:pos="2160"/>
        </w:tabs>
        <w:ind w:left="2160" w:hanging="360"/>
      </w:pPr>
      <w:rPr>
        <w:rFonts w:ascii="Wingdings" w:hAnsi="Wingdings" w:hint="default"/>
      </w:rPr>
    </w:lvl>
    <w:lvl w:ilvl="3" w:tplc="E11C7928" w:tentative="1">
      <w:start w:val="1"/>
      <w:numFmt w:val="bullet"/>
      <w:lvlText w:val=""/>
      <w:lvlJc w:val="left"/>
      <w:pPr>
        <w:tabs>
          <w:tab w:val="num" w:pos="2880"/>
        </w:tabs>
        <w:ind w:left="2880" w:hanging="360"/>
      </w:pPr>
      <w:rPr>
        <w:rFonts w:ascii="Symbol" w:hAnsi="Symbol" w:hint="default"/>
      </w:rPr>
    </w:lvl>
    <w:lvl w:ilvl="4" w:tplc="5D62F69A" w:tentative="1">
      <w:start w:val="1"/>
      <w:numFmt w:val="bullet"/>
      <w:lvlText w:val="o"/>
      <w:lvlJc w:val="left"/>
      <w:pPr>
        <w:tabs>
          <w:tab w:val="num" w:pos="3600"/>
        </w:tabs>
        <w:ind w:left="3600" w:hanging="360"/>
      </w:pPr>
      <w:rPr>
        <w:rFonts w:ascii="Courier New" w:hAnsi="Courier New" w:hint="default"/>
      </w:rPr>
    </w:lvl>
    <w:lvl w:ilvl="5" w:tplc="F4F27800" w:tentative="1">
      <w:start w:val="1"/>
      <w:numFmt w:val="bullet"/>
      <w:lvlText w:val=""/>
      <w:lvlJc w:val="left"/>
      <w:pPr>
        <w:tabs>
          <w:tab w:val="num" w:pos="4320"/>
        </w:tabs>
        <w:ind w:left="4320" w:hanging="360"/>
      </w:pPr>
      <w:rPr>
        <w:rFonts w:ascii="Wingdings" w:hAnsi="Wingdings" w:hint="default"/>
      </w:rPr>
    </w:lvl>
    <w:lvl w:ilvl="6" w:tplc="36F823CA" w:tentative="1">
      <w:start w:val="1"/>
      <w:numFmt w:val="bullet"/>
      <w:lvlText w:val=""/>
      <w:lvlJc w:val="left"/>
      <w:pPr>
        <w:tabs>
          <w:tab w:val="num" w:pos="5040"/>
        </w:tabs>
        <w:ind w:left="5040" w:hanging="360"/>
      </w:pPr>
      <w:rPr>
        <w:rFonts w:ascii="Symbol" w:hAnsi="Symbol" w:hint="default"/>
      </w:rPr>
    </w:lvl>
    <w:lvl w:ilvl="7" w:tplc="5776B31A" w:tentative="1">
      <w:start w:val="1"/>
      <w:numFmt w:val="bullet"/>
      <w:lvlText w:val="o"/>
      <w:lvlJc w:val="left"/>
      <w:pPr>
        <w:tabs>
          <w:tab w:val="num" w:pos="5760"/>
        </w:tabs>
        <w:ind w:left="5760" w:hanging="360"/>
      </w:pPr>
      <w:rPr>
        <w:rFonts w:ascii="Courier New" w:hAnsi="Courier New" w:hint="default"/>
      </w:rPr>
    </w:lvl>
    <w:lvl w:ilvl="8" w:tplc="61F8D0BA" w:tentative="1">
      <w:start w:val="1"/>
      <w:numFmt w:val="bullet"/>
      <w:lvlText w:val=""/>
      <w:lvlJc w:val="left"/>
      <w:pPr>
        <w:tabs>
          <w:tab w:val="num" w:pos="6480"/>
        </w:tabs>
        <w:ind w:left="6480" w:hanging="360"/>
      </w:pPr>
      <w:rPr>
        <w:rFonts w:ascii="Wingdings" w:hAnsi="Wingdings" w:hint="default"/>
      </w:rPr>
    </w:lvl>
  </w:abstractNum>
  <w:abstractNum w:abstractNumId="26">
    <w:nsid w:val="466B3200"/>
    <w:multiLevelType w:val="hybridMultilevel"/>
    <w:tmpl w:val="DA8CBD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7DD1DA1"/>
    <w:multiLevelType w:val="hybridMultilevel"/>
    <w:tmpl w:val="1002678A"/>
    <w:lvl w:ilvl="0" w:tplc="0813000D">
      <w:start w:val="1"/>
      <w:numFmt w:val="bullet"/>
      <w:lvlText w:val=""/>
      <w:lvlJc w:val="left"/>
      <w:pPr>
        <w:ind w:left="720" w:hanging="360"/>
      </w:pPr>
      <w:rPr>
        <w:rFonts w:ascii="Wingdings" w:hAnsi="Wingdings" w:hint="default"/>
        <w:sz w:val="20"/>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AEE46E2"/>
    <w:multiLevelType w:val="hybridMultilevel"/>
    <w:tmpl w:val="3698E228"/>
    <w:lvl w:ilvl="0" w:tplc="08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01C0DB4"/>
    <w:multiLevelType w:val="multilevel"/>
    <w:tmpl w:val="971445AC"/>
    <w:lvl w:ilvl="0">
      <w:start w:val="1"/>
      <w:numFmt w:val="decimal"/>
      <w:pStyle w:val="VVKSOKop1"/>
      <w:lvlText w:val="%1"/>
      <w:lvlJc w:val="left"/>
      <w:pPr>
        <w:tabs>
          <w:tab w:val="num" w:pos="851"/>
        </w:tabs>
        <w:ind w:left="851" w:hanging="851"/>
      </w:pPr>
      <w:rPr>
        <w:rFonts w:cs="Times New Roman" w:hint="default"/>
      </w:rPr>
    </w:lvl>
    <w:lvl w:ilvl="1">
      <w:start w:val="1"/>
      <w:numFmt w:val="decimal"/>
      <w:pStyle w:val="VVKSOKop20"/>
      <w:lvlText w:val="%1.%2"/>
      <w:lvlJc w:val="left"/>
      <w:pPr>
        <w:tabs>
          <w:tab w:val="num" w:pos="851"/>
        </w:tabs>
        <w:ind w:left="851" w:hanging="851"/>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pStyle w:val="VVKSOKop3"/>
      <w:lvlText w:val="%1.%2.%3"/>
      <w:lvlJc w:val="left"/>
      <w:pPr>
        <w:tabs>
          <w:tab w:val="num" w:pos="851"/>
        </w:tabs>
        <w:ind w:left="851" w:hanging="851"/>
      </w:pPr>
      <w:rPr>
        <w:rFonts w:cs="Times New Roman" w:hint="default"/>
      </w:rPr>
    </w:lvl>
    <w:lvl w:ilvl="3">
      <w:start w:val="1"/>
      <w:numFmt w:val="decimal"/>
      <w:pStyle w:val="VVKSOKop4"/>
      <w:lvlText w:val="%1.%2.%3.%4"/>
      <w:lvlJc w:val="left"/>
      <w:pPr>
        <w:tabs>
          <w:tab w:val="num" w:pos="851"/>
        </w:tabs>
        <w:ind w:left="851" w:hanging="851"/>
      </w:pPr>
      <w:rPr>
        <w:rFonts w:cs="Times New Roman" w:hint="default"/>
      </w:rPr>
    </w:lvl>
    <w:lvl w:ilvl="4">
      <w:start w:val="1"/>
      <w:numFmt w:val="decimal"/>
      <w:lvlRestart w:val="0"/>
      <w:pStyle w:val="VVKSOKop2ZonderTitel"/>
      <w:lvlText w:val="%1.%5"/>
      <w:lvlJc w:val="left"/>
      <w:pPr>
        <w:tabs>
          <w:tab w:val="num" w:pos="851"/>
        </w:tabs>
        <w:ind w:left="851" w:hanging="851"/>
      </w:pPr>
      <w:rPr>
        <w:rFonts w:cs="Times New Roman" w:hint="default"/>
      </w:rPr>
    </w:lvl>
    <w:lvl w:ilvl="5">
      <w:start w:val="1"/>
      <w:numFmt w:val="decimal"/>
      <w:pStyle w:val="VVKSOKop3ZonderTitel"/>
      <w:lvlText w:val="%1.%2.%6"/>
      <w:lvlJc w:val="left"/>
      <w:pPr>
        <w:tabs>
          <w:tab w:val="num" w:pos="851"/>
        </w:tabs>
        <w:ind w:left="851" w:hanging="851"/>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54A331D9"/>
    <w:multiLevelType w:val="hybridMultilevel"/>
    <w:tmpl w:val="9E9E9962"/>
    <w:lvl w:ilvl="0" w:tplc="FFFFFFFF">
      <w:start w:val="1"/>
      <w:numFmt w:val="bullet"/>
      <w:pStyle w:val="VVKSOOpsomming12"/>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hint="default"/>
      </w:rPr>
    </w:lvl>
    <w:lvl w:ilvl="2" w:tplc="AD507944">
      <w:start w:val="9"/>
      <w:numFmt w:val="bullet"/>
      <w:lvlText w:val=""/>
      <w:lvlJc w:val="left"/>
      <w:pPr>
        <w:tabs>
          <w:tab w:val="num" w:pos="2160"/>
        </w:tabs>
        <w:ind w:left="2160" w:hanging="360"/>
      </w:pPr>
      <w:rPr>
        <w:rFonts w:ascii="Wingdings" w:eastAsia="Times New Roman"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6BB1435"/>
    <w:multiLevelType w:val="hybridMultilevel"/>
    <w:tmpl w:val="CD32A410"/>
    <w:lvl w:ilvl="0" w:tplc="E5DCD1CC">
      <w:numFmt w:val="bullet"/>
      <w:lvlText w:val="•"/>
      <w:lvlJc w:val="left"/>
      <w:pPr>
        <w:ind w:left="720" w:hanging="360"/>
      </w:pPr>
      <w:rPr>
        <w:rFonts w:ascii="Arial" w:hAnsi="Arial" w:hint="default"/>
        <w:sz w:val="20"/>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7F06D99"/>
    <w:multiLevelType w:val="hybridMultilevel"/>
    <w:tmpl w:val="C8BEAC4E"/>
    <w:lvl w:ilvl="0" w:tplc="96907D6A">
      <w:start w:val="6"/>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ED00C68"/>
    <w:multiLevelType w:val="hybridMultilevel"/>
    <w:tmpl w:val="2856B6F6"/>
    <w:lvl w:ilvl="0" w:tplc="B328B552">
      <w:start w:val="8"/>
      <w:numFmt w:val="decimal"/>
      <w:lvlText w:val="%1"/>
      <w:lvlJc w:val="left"/>
      <w:pPr>
        <w:ind w:left="360" w:hanging="360"/>
      </w:pPr>
      <w:rPr>
        <w:rFonts w:cs="Times New Roman" w:hint="default"/>
        <w:b/>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4">
    <w:nsid w:val="623252FA"/>
    <w:multiLevelType w:val="hybridMultilevel"/>
    <w:tmpl w:val="30044E80"/>
    <w:lvl w:ilvl="0" w:tplc="0813000D">
      <w:start w:val="1"/>
      <w:numFmt w:val="bullet"/>
      <w:lvlText w:val=""/>
      <w:lvlJc w:val="left"/>
      <w:pPr>
        <w:ind w:left="720" w:hanging="360"/>
      </w:pPr>
      <w:rPr>
        <w:rFonts w:ascii="Wingdings" w:hAnsi="Wingdings" w:hint="default"/>
        <w:sz w:val="20"/>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34E6623"/>
    <w:multiLevelType w:val="hybridMultilevel"/>
    <w:tmpl w:val="0448995E"/>
    <w:lvl w:ilvl="0" w:tplc="9B7ECF50">
      <w:start w:val="1"/>
      <w:numFmt w:val="bullet"/>
      <w:lvlText w:val=""/>
      <w:lvlJc w:val="left"/>
      <w:pPr>
        <w:tabs>
          <w:tab w:val="num" w:pos="851"/>
        </w:tabs>
        <w:ind w:left="851" w:hanging="454"/>
      </w:pPr>
      <w:rPr>
        <w:rFonts w:ascii="Symbol" w:hAnsi="Symbol" w:hint="default"/>
      </w:rPr>
    </w:lvl>
    <w:lvl w:ilvl="1" w:tplc="89980FEA">
      <w:start w:val="5"/>
      <w:numFmt w:val="decimal"/>
      <w:lvlText w:val="%2"/>
      <w:lvlJc w:val="left"/>
      <w:pPr>
        <w:tabs>
          <w:tab w:val="num" w:pos="1440"/>
        </w:tabs>
        <w:ind w:left="1440" w:hanging="360"/>
      </w:pPr>
      <w:rPr>
        <w:rFonts w:ascii="Arial" w:hAnsi="Arial" w:cs="Times New Roman" w:hint="default"/>
        <w:sz w:val="20"/>
        <w:szCs w:val="20"/>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7">
    <w:nsid w:val="6A0C1CA3"/>
    <w:multiLevelType w:val="hybridMultilevel"/>
    <w:tmpl w:val="D4263B38"/>
    <w:lvl w:ilvl="0" w:tplc="37E22370">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B04553E"/>
    <w:multiLevelType w:val="hybridMultilevel"/>
    <w:tmpl w:val="E02C8BB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F704AE"/>
    <w:multiLevelType w:val="hybridMultilevel"/>
    <w:tmpl w:val="56EADF2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0">
    <w:nsid w:val="72A56C13"/>
    <w:multiLevelType w:val="hybridMultilevel"/>
    <w:tmpl w:val="D302B4D2"/>
    <w:lvl w:ilvl="0" w:tplc="AF9A2122">
      <w:start w:val="77"/>
      <w:numFmt w:val="bullet"/>
      <w:lvlText w:val="-"/>
      <w:lvlJc w:val="left"/>
      <w:pPr>
        <w:ind w:left="644" w:hanging="360"/>
      </w:pPr>
      <w:rPr>
        <w:rFonts w:ascii="Lucida Grande" w:hAnsi="Lucida Grande"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3AB282D"/>
    <w:multiLevelType w:val="hybridMultilevel"/>
    <w:tmpl w:val="FF8E70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5D9695E"/>
    <w:multiLevelType w:val="hybridMultilevel"/>
    <w:tmpl w:val="2F60ED00"/>
    <w:lvl w:ilvl="0" w:tplc="46D6DEF0">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3">
    <w:nsid w:val="77D62F86"/>
    <w:multiLevelType w:val="hybridMultilevel"/>
    <w:tmpl w:val="57F6E754"/>
    <w:lvl w:ilvl="0" w:tplc="2924A7B2">
      <w:start w:val="1"/>
      <w:numFmt w:val="bullet"/>
      <w:pStyle w:val="VVKSOOpsomming2"/>
      <w:lvlText w:val="–"/>
      <w:lvlJc w:val="left"/>
      <w:pPr>
        <w:tabs>
          <w:tab w:val="num" w:pos="397"/>
        </w:tabs>
        <w:ind w:left="397" w:hanging="397"/>
      </w:pPr>
      <w:rPr>
        <w:b w:val="0"/>
        <w:i w:val="0"/>
        <w:caps w:val="0"/>
        <w:smallCaps w:val="0"/>
        <w:strike w:val="0"/>
        <w:dstrike w:val="0"/>
        <w:outline w:val="0"/>
        <w:shadow w:val="0"/>
        <w:emboss w:val="0"/>
        <w:imprint w:val="0"/>
        <w:vanish w:val="0"/>
        <w:spacing w:val="0"/>
        <w:kern w:val="0"/>
        <w:position w:val="0"/>
        <w:u w:val="none"/>
        <w:effect w:val="none"/>
        <w:vertAlign w:val="baseline"/>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4">
    <w:nsid w:val="7D8C36BC"/>
    <w:multiLevelType w:val="hybridMultilevel"/>
    <w:tmpl w:val="D848FE0E"/>
    <w:lvl w:ilvl="0" w:tplc="0813000D">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hint="default"/>
      </w:rPr>
    </w:lvl>
    <w:lvl w:ilvl="8" w:tplc="08130005" w:tentative="1">
      <w:start w:val="1"/>
      <w:numFmt w:val="bullet"/>
      <w:lvlText w:val=""/>
      <w:lvlJc w:val="left"/>
      <w:pPr>
        <w:ind w:left="6546" w:hanging="360"/>
      </w:pPr>
      <w:rPr>
        <w:rFonts w:ascii="Wingdings" w:hAnsi="Wingdings" w:hint="default"/>
      </w:rPr>
    </w:lvl>
  </w:abstractNum>
  <w:num w:numId="1">
    <w:abstractNumId w:val="43"/>
  </w:num>
  <w:num w:numId="2">
    <w:abstractNumId w:val="29"/>
  </w:num>
  <w:num w:numId="3">
    <w:abstractNumId w:val="20"/>
  </w:num>
  <w:num w:numId="4">
    <w:abstractNumId w:val="30"/>
  </w:num>
  <w:num w:numId="5">
    <w:abstractNumId w:val="35"/>
  </w:num>
  <w:num w:numId="6">
    <w:abstractNumId w:val="9"/>
  </w:num>
  <w:num w:numId="7">
    <w:abstractNumId w:val="26"/>
  </w:num>
  <w:num w:numId="8">
    <w:abstractNumId w:val="36"/>
  </w:num>
  <w:num w:numId="9">
    <w:abstractNumId w:val="0"/>
  </w:num>
  <w:num w:numId="10">
    <w:abstractNumId w:val="40"/>
  </w:num>
  <w:num w:numId="11">
    <w:abstractNumId w:val="3"/>
  </w:num>
  <w:num w:numId="12">
    <w:abstractNumId w:val="11"/>
  </w:num>
  <w:num w:numId="13">
    <w:abstractNumId w:val="24"/>
  </w:num>
  <w:num w:numId="14">
    <w:abstractNumId w:val="32"/>
  </w:num>
  <w:num w:numId="15">
    <w:abstractNumId w:val="31"/>
  </w:num>
  <w:num w:numId="16">
    <w:abstractNumId w:val="4"/>
  </w:num>
  <w:num w:numId="17">
    <w:abstractNumId w:val="15"/>
  </w:num>
  <w:num w:numId="18">
    <w:abstractNumId w:val="14"/>
  </w:num>
  <w:num w:numId="19">
    <w:abstractNumId w:val="16"/>
  </w:num>
  <w:num w:numId="20">
    <w:abstractNumId w:val="42"/>
  </w:num>
  <w:num w:numId="21">
    <w:abstractNumId w:val="21"/>
  </w:num>
  <w:num w:numId="22">
    <w:abstractNumId w:val="6"/>
  </w:num>
  <w:num w:numId="23">
    <w:abstractNumId w:val="33"/>
  </w:num>
  <w:num w:numId="24">
    <w:abstractNumId w:val="41"/>
  </w:num>
  <w:num w:numId="25">
    <w:abstractNumId w:val="2"/>
  </w:num>
  <w:num w:numId="26">
    <w:abstractNumId w:val="1"/>
  </w:num>
  <w:num w:numId="27">
    <w:abstractNumId w:val="37"/>
  </w:num>
  <w:num w:numId="28">
    <w:abstractNumId w:val="27"/>
  </w:num>
  <w:num w:numId="29">
    <w:abstractNumId w:val="34"/>
  </w:num>
  <w:num w:numId="30">
    <w:abstractNumId w:val="19"/>
  </w:num>
  <w:num w:numId="31">
    <w:abstractNumId w:val="44"/>
  </w:num>
  <w:num w:numId="32">
    <w:abstractNumId w:val="13"/>
  </w:num>
  <w:num w:numId="33">
    <w:abstractNumId w:val="10"/>
  </w:num>
  <w:num w:numId="34">
    <w:abstractNumId w:val="17"/>
  </w:num>
  <w:num w:numId="35">
    <w:abstractNumId w:val="8"/>
  </w:num>
  <w:num w:numId="36">
    <w:abstractNumId w:val="25"/>
  </w:num>
  <w:num w:numId="37">
    <w:abstractNumId w:val="28"/>
  </w:num>
  <w:num w:numId="38">
    <w:abstractNumId w:val="22"/>
  </w:num>
  <w:num w:numId="39">
    <w:abstractNumId w:val="5"/>
  </w:num>
  <w:num w:numId="40">
    <w:abstractNumId w:val="7"/>
  </w:num>
  <w:num w:numId="41">
    <w:abstractNumId w:val="12"/>
  </w:num>
  <w:num w:numId="42">
    <w:abstractNumId w:val="18"/>
  </w:num>
  <w:num w:numId="43">
    <w:abstractNumId w:val="29"/>
  </w:num>
  <w:num w:numId="44">
    <w:abstractNumId w:val="39"/>
  </w:num>
  <w:num w:numId="45">
    <w:abstractNumId w:val="43"/>
  </w:num>
  <w:num w:numId="46">
    <w:abstractNumId w:val="20"/>
  </w:num>
  <w:num w:numId="47">
    <w:abstractNumId w:val="38"/>
  </w:num>
  <w:num w:numId="48">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4975"/>
    <w:rsid w:val="0000792B"/>
    <w:rsid w:val="000409C3"/>
    <w:rsid w:val="00043838"/>
    <w:rsid w:val="000F6880"/>
    <w:rsid w:val="00171C72"/>
    <w:rsid w:val="00190E3F"/>
    <w:rsid w:val="00192ADD"/>
    <w:rsid w:val="001A2840"/>
    <w:rsid w:val="001A6E2F"/>
    <w:rsid w:val="001C5ECD"/>
    <w:rsid w:val="001C70B6"/>
    <w:rsid w:val="001F4A59"/>
    <w:rsid w:val="00226BC4"/>
    <w:rsid w:val="00235996"/>
    <w:rsid w:val="00257A70"/>
    <w:rsid w:val="0027385C"/>
    <w:rsid w:val="00290A6D"/>
    <w:rsid w:val="00304BFB"/>
    <w:rsid w:val="003142B5"/>
    <w:rsid w:val="003C12E5"/>
    <w:rsid w:val="00415F28"/>
    <w:rsid w:val="00431319"/>
    <w:rsid w:val="00470CAB"/>
    <w:rsid w:val="00484C90"/>
    <w:rsid w:val="00492FA6"/>
    <w:rsid w:val="00497CE1"/>
    <w:rsid w:val="004A41CC"/>
    <w:rsid w:val="004B37FA"/>
    <w:rsid w:val="004C104E"/>
    <w:rsid w:val="004D3981"/>
    <w:rsid w:val="004D48BC"/>
    <w:rsid w:val="004E3B92"/>
    <w:rsid w:val="004F5718"/>
    <w:rsid w:val="00507086"/>
    <w:rsid w:val="005248E0"/>
    <w:rsid w:val="00550FA0"/>
    <w:rsid w:val="00564275"/>
    <w:rsid w:val="005643C4"/>
    <w:rsid w:val="005B1A39"/>
    <w:rsid w:val="005E7B9B"/>
    <w:rsid w:val="0061686F"/>
    <w:rsid w:val="00621F7D"/>
    <w:rsid w:val="006341CA"/>
    <w:rsid w:val="006550D3"/>
    <w:rsid w:val="00656E2E"/>
    <w:rsid w:val="00661F8B"/>
    <w:rsid w:val="00670258"/>
    <w:rsid w:val="00683ADA"/>
    <w:rsid w:val="00694DA7"/>
    <w:rsid w:val="006D46CE"/>
    <w:rsid w:val="006F7826"/>
    <w:rsid w:val="00730144"/>
    <w:rsid w:val="007353B4"/>
    <w:rsid w:val="007515CA"/>
    <w:rsid w:val="007752C2"/>
    <w:rsid w:val="007911B6"/>
    <w:rsid w:val="007C4247"/>
    <w:rsid w:val="008135CE"/>
    <w:rsid w:val="00836FF0"/>
    <w:rsid w:val="00870F0F"/>
    <w:rsid w:val="008773BD"/>
    <w:rsid w:val="00883D1F"/>
    <w:rsid w:val="008923C9"/>
    <w:rsid w:val="008F1401"/>
    <w:rsid w:val="00904021"/>
    <w:rsid w:val="00912321"/>
    <w:rsid w:val="00961AEF"/>
    <w:rsid w:val="00973DF4"/>
    <w:rsid w:val="00974EFA"/>
    <w:rsid w:val="00982D99"/>
    <w:rsid w:val="009A5CE0"/>
    <w:rsid w:val="009B3D74"/>
    <w:rsid w:val="009C4975"/>
    <w:rsid w:val="00A03EC6"/>
    <w:rsid w:val="00A35FD1"/>
    <w:rsid w:val="00A679CE"/>
    <w:rsid w:val="00A77286"/>
    <w:rsid w:val="00A93B50"/>
    <w:rsid w:val="00AA74BF"/>
    <w:rsid w:val="00AB59C5"/>
    <w:rsid w:val="00AC6503"/>
    <w:rsid w:val="00AE4594"/>
    <w:rsid w:val="00AF03E3"/>
    <w:rsid w:val="00AF2868"/>
    <w:rsid w:val="00AF7072"/>
    <w:rsid w:val="00B20181"/>
    <w:rsid w:val="00B27E78"/>
    <w:rsid w:val="00B506CE"/>
    <w:rsid w:val="00B665AA"/>
    <w:rsid w:val="00B81B9A"/>
    <w:rsid w:val="00BB3C93"/>
    <w:rsid w:val="00BE73C3"/>
    <w:rsid w:val="00BF661A"/>
    <w:rsid w:val="00BF79DC"/>
    <w:rsid w:val="00C111E4"/>
    <w:rsid w:val="00C458D3"/>
    <w:rsid w:val="00C4640E"/>
    <w:rsid w:val="00CA4623"/>
    <w:rsid w:val="00CC45F6"/>
    <w:rsid w:val="00CD1C1F"/>
    <w:rsid w:val="00D575D0"/>
    <w:rsid w:val="00D67B44"/>
    <w:rsid w:val="00D67C08"/>
    <w:rsid w:val="00D722FD"/>
    <w:rsid w:val="00D87CEF"/>
    <w:rsid w:val="00D97549"/>
    <w:rsid w:val="00D97E90"/>
    <w:rsid w:val="00DA3AAF"/>
    <w:rsid w:val="00DA3F5E"/>
    <w:rsid w:val="00DC6310"/>
    <w:rsid w:val="00DC66D7"/>
    <w:rsid w:val="00DD46D9"/>
    <w:rsid w:val="00DD4E8F"/>
    <w:rsid w:val="00E37B87"/>
    <w:rsid w:val="00E45D82"/>
    <w:rsid w:val="00E55C4C"/>
    <w:rsid w:val="00E835E1"/>
    <w:rsid w:val="00E83B15"/>
    <w:rsid w:val="00E868A5"/>
    <w:rsid w:val="00EA35E3"/>
    <w:rsid w:val="00EA35ED"/>
    <w:rsid w:val="00EE3205"/>
    <w:rsid w:val="00EF4963"/>
    <w:rsid w:val="00F02654"/>
    <w:rsid w:val="00F04964"/>
    <w:rsid w:val="00FB4F18"/>
    <w:rsid w:val="00FF18F6"/>
    <w:rsid w:val="00FF2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5" type="connector" idref="#Rechte verbindingslijn met pijl 13"/>
        <o:r id="V:Rule6" type="connector" idref="#Rechte verbindingslijn met pijl 9"/>
        <o:r id="V:Rule7" type="connector" idref="#Rechte verbindingslijn met pijl 10"/>
        <o:r id="V:Rule8" type="connector" idref="#Rechte verbindingslijn met pijl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0FA0"/>
    <w:pPr>
      <w:spacing w:after="200" w:line="276" w:lineRule="auto"/>
    </w:pPr>
    <w:rPr>
      <w:lang w:val="nl-BE"/>
    </w:rPr>
  </w:style>
  <w:style w:type="paragraph" w:styleId="Kop1">
    <w:name w:val="heading 1"/>
    <w:basedOn w:val="Standaard"/>
    <w:next w:val="Standaard"/>
    <w:link w:val="Kop1Char"/>
    <w:uiPriority w:val="99"/>
    <w:qFormat/>
    <w:rsid w:val="001A284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1A284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1A2840"/>
    <w:pPr>
      <w:keepNext/>
      <w:keepLines/>
      <w:spacing w:before="200" w:after="0"/>
      <w:outlineLvl w:val="2"/>
    </w:pPr>
    <w:rPr>
      <w:rFonts w:ascii="Cambria" w:eastAsia="Times New Roman" w:hAnsi="Cambria"/>
      <w:b/>
      <w:bCs/>
      <w:color w:val="4F81BD"/>
    </w:rPr>
  </w:style>
  <w:style w:type="paragraph" w:styleId="Kop5">
    <w:name w:val="heading 5"/>
    <w:basedOn w:val="Standaard"/>
    <w:next w:val="Standaard"/>
    <w:link w:val="Kop5Char"/>
    <w:uiPriority w:val="99"/>
    <w:qFormat/>
    <w:rsid w:val="007353B4"/>
    <w:pPr>
      <w:keepNext/>
      <w:keepLines/>
      <w:spacing w:before="200" w:after="0"/>
      <w:outlineLvl w:val="4"/>
    </w:pPr>
    <w:rPr>
      <w:rFonts w:ascii="Cambria" w:eastAsia="Times New Roman" w:hAnsi="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A2840"/>
    <w:rPr>
      <w:rFonts w:ascii="Cambria" w:hAnsi="Cambria" w:cs="Times New Roman"/>
      <w:b/>
      <w:bCs/>
      <w:color w:val="365F91"/>
      <w:sz w:val="28"/>
      <w:szCs w:val="28"/>
    </w:rPr>
  </w:style>
  <w:style w:type="character" w:customStyle="1" w:styleId="Kop2Char">
    <w:name w:val="Kop 2 Char"/>
    <w:basedOn w:val="Standaardalinea-lettertype"/>
    <w:link w:val="Kop2"/>
    <w:uiPriority w:val="99"/>
    <w:semiHidden/>
    <w:locked/>
    <w:rsid w:val="001A2840"/>
    <w:rPr>
      <w:rFonts w:ascii="Cambria" w:hAnsi="Cambria" w:cs="Times New Roman"/>
      <w:b/>
      <w:bCs/>
      <w:color w:val="4F81BD"/>
      <w:sz w:val="26"/>
      <w:szCs w:val="26"/>
    </w:rPr>
  </w:style>
  <w:style w:type="character" w:customStyle="1" w:styleId="Kop3Char">
    <w:name w:val="Kop 3 Char"/>
    <w:basedOn w:val="Standaardalinea-lettertype"/>
    <w:link w:val="Kop3"/>
    <w:uiPriority w:val="99"/>
    <w:semiHidden/>
    <w:locked/>
    <w:rsid w:val="001A2840"/>
    <w:rPr>
      <w:rFonts w:ascii="Cambria" w:hAnsi="Cambria" w:cs="Times New Roman"/>
      <w:b/>
      <w:bCs/>
      <w:color w:val="4F81BD"/>
    </w:rPr>
  </w:style>
  <w:style w:type="character" w:customStyle="1" w:styleId="Kop5Char">
    <w:name w:val="Kop 5 Char"/>
    <w:basedOn w:val="Standaardalinea-lettertype"/>
    <w:link w:val="Kop5"/>
    <w:uiPriority w:val="99"/>
    <w:locked/>
    <w:rsid w:val="007353B4"/>
    <w:rPr>
      <w:rFonts w:ascii="Cambria" w:hAnsi="Cambria" w:cs="Times New Roman"/>
      <w:color w:val="243F60"/>
    </w:rPr>
  </w:style>
  <w:style w:type="paragraph" w:styleId="Koptekst">
    <w:name w:val="header"/>
    <w:basedOn w:val="Standaard"/>
    <w:link w:val="KoptekstChar"/>
    <w:uiPriority w:val="99"/>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9C4975"/>
    <w:rPr>
      <w:rFonts w:cs="Times New Roman"/>
    </w:rPr>
  </w:style>
  <w:style w:type="paragraph" w:styleId="Voettekst">
    <w:name w:val="footer"/>
    <w:basedOn w:val="Standaard"/>
    <w:link w:val="VoettekstChar"/>
    <w:uiPriority w:val="99"/>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9C4975"/>
    <w:rPr>
      <w:rFonts w:cs="Times New Roman"/>
    </w:rPr>
  </w:style>
  <w:style w:type="paragraph" w:customStyle="1" w:styleId="VVKSOTekst">
    <w:name w:val="VVKSOTekst"/>
    <w:link w:val="VVKSOTekstChar1"/>
    <w:uiPriority w:val="99"/>
    <w:rsid w:val="00836FF0"/>
    <w:pPr>
      <w:spacing w:after="240" w:line="240" w:lineRule="atLeast"/>
      <w:jc w:val="both"/>
    </w:pPr>
    <w:rPr>
      <w:rFonts w:ascii="Arial" w:eastAsia="Times New Roman" w:hAnsi="Arial"/>
      <w:lang w:val="nl-NL" w:eastAsia="nl-NL"/>
    </w:rPr>
  </w:style>
  <w:style w:type="paragraph" w:customStyle="1" w:styleId="VVKSOKop1">
    <w:name w:val="VVKSOKop1"/>
    <w:next w:val="VVKSOTekst"/>
    <w:uiPriority w:val="99"/>
    <w:rsid w:val="00836FF0"/>
    <w:pPr>
      <w:keepNext/>
      <w:pageBreakBefore/>
      <w:numPr>
        <w:numId w:val="2"/>
      </w:numPr>
      <w:tabs>
        <w:tab w:val="right" w:pos="7088"/>
        <w:tab w:val="right" w:pos="8222"/>
        <w:tab w:val="right" w:pos="9356"/>
      </w:tabs>
      <w:spacing w:before="320" w:after="320" w:line="320" w:lineRule="atLeast"/>
    </w:pPr>
    <w:rPr>
      <w:rFonts w:ascii="Arial" w:eastAsia="Times New Roman" w:hAnsi="Arial"/>
      <w:b/>
      <w:sz w:val="28"/>
      <w:szCs w:val="20"/>
      <w:lang w:val="nl-NL" w:eastAsia="nl-NL"/>
    </w:rPr>
  </w:style>
  <w:style w:type="paragraph" w:customStyle="1" w:styleId="VVKSOKop20">
    <w:name w:val="VVKSOKop2"/>
    <w:next w:val="VVKSOTekst"/>
    <w:uiPriority w:val="99"/>
    <w:rsid w:val="00836FF0"/>
    <w:pPr>
      <w:keepNext/>
      <w:numPr>
        <w:ilvl w:val="1"/>
        <w:numId w:val="2"/>
      </w:numPr>
      <w:tabs>
        <w:tab w:val="right" w:pos="7088"/>
        <w:tab w:val="right" w:pos="8222"/>
        <w:tab w:val="right" w:pos="9356"/>
      </w:tabs>
      <w:spacing w:before="480" w:after="440" w:line="280" w:lineRule="atLeast"/>
    </w:pPr>
    <w:rPr>
      <w:rFonts w:ascii="Arial" w:eastAsia="Times New Roman" w:hAnsi="Arial"/>
      <w:b/>
      <w:sz w:val="24"/>
      <w:szCs w:val="20"/>
      <w:lang w:val="nl-NL" w:eastAsia="nl-NL"/>
    </w:rPr>
  </w:style>
  <w:style w:type="paragraph" w:customStyle="1" w:styleId="VVKSOKop3">
    <w:name w:val="VVKSOKop3"/>
    <w:next w:val="VVKSOTekst"/>
    <w:uiPriority w:val="99"/>
    <w:rsid w:val="00836FF0"/>
    <w:pPr>
      <w:keepNext/>
      <w:numPr>
        <w:ilvl w:val="2"/>
        <w:numId w:val="2"/>
      </w:numPr>
      <w:spacing w:before="480" w:after="280" w:line="240" w:lineRule="atLeast"/>
    </w:pPr>
    <w:rPr>
      <w:rFonts w:ascii="Arial" w:eastAsia="Times New Roman" w:hAnsi="Arial"/>
      <w:b/>
      <w:i/>
      <w:sz w:val="24"/>
      <w:lang w:val="nl-NL" w:eastAsia="nl-NL"/>
    </w:rPr>
  </w:style>
  <w:style w:type="paragraph" w:customStyle="1" w:styleId="VVKSOKop4">
    <w:name w:val="VVKSOKop4"/>
    <w:next w:val="VVKSOTekst"/>
    <w:uiPriority w:val="99"/>
    <w:rsid w:val="00836FF0"/>
    <w:pPr>
      <w:keepNext/>
      <w:numPr>
        <w:ilvl w:val="3"/>
        <w:numId w:val="2"/>
      </w:numPr>
      <w:spacing w:before="480" w:after="240" w:line="240" w:lineRule="atLeast"/>
    </w:pPr>
    <w:rPr>
      <w:rFonts w:ascii="Arial" w:eastAsia="Times New Roman" w:hAnsi="Arial"/>
      <w:b/>
      <w:sz w:val="20"/>
      <w:lang w:val="nl-NL" w:eastAsia="nl-NL"/>
    </w:rPr>
  </w:style>
  <w:style w:type="paragraph" w:customStyle="1" w:styleId="VVKSOOpsomming2">
    <w:name w:val="VVKSOOpsomming2"/>
    <w:link w:val="VVKSOOpsomming2Char"/>
    <w:uiPriority w:val="99"/>
    <w:rsid w:val="00836FF0"/>
    <w:pPr>
      <w:keepLines/>
      <w:numPr>
        <w:numId w:val="1"/>
      </w:numPr>
      <w:spacing w:after="120" w:line="240" w:lineRule="atLeast"/>
      <w:jc w:val="both"/>
    </w:pPr>
    <w:rPr>
      <w:rFonts w:ascii="Arial" w:eastAsia="Times New Roman" w:hAnsi="Arial"/>
      <w:lang w:val="nl-NL" w:eastAsia="nl-NL"/>
    </w:rPr>
  </w:style>
  <w:style w:type="paragraph" w:customStyle="1" w:styleId="VVKSOKop3ZonderTitel">
    <w:name w:val="VVKSOKop3ZonderTitel"/>
    <w:uiPriority w:val="99"/>
    <w:rsid w:val="00836FF0"/>
    <w:pPr>
      <w:numPr>
        <w:ilvl w:val="5"/>
        <w:numId w:val="2"/>
      </w:numPr>
      <w:spacing w:after="240" w:line="240" w:lineRule="atLeast"/>
      <w:jc w:val="both"/>
    </w:pPr>
    <w:rPr>
      <w:rFonts w:ascii="Arial" w:eastAsia="Times New Roman" w:hAnsi="Arial"/>
      <w:sz w:val="20"/>
      <w:szCs w:val="20"/>
      <w:lang w:val="nl-NL" w:eastAsia="nl-NL"/>
    </w:rPr>
  </w:style>
  <w:style w:type="paragraph" w:customStyle="1" w:styleId="VVKSOKop2ZonderTitel">
    <w:name w:val="VVKSOKop2ZonderTitel"/>
    <w:basedOn w:val="Standaard"/>
    <w:uiPriority w:val="99"/>
    <w:rsid w:val="00836FF0"/>
    <w:pPr>
      <w:numPr>
        <w:ilvl w:val="4"/>
        <w:numId w:val="2"/>
      </w:numPr>
      <w:spacing w:after="0" w:line="240" w:lineRule="atLeast"/>
    </w:pPr>
    <w:rPr>
      <w:rFonts w:ascii="Arial" w:eastAsia="Times New Roman" w:hAnsi="Arial"/>
      <w:sz w:val="20"/>
      <w:szCs w:val="24"/>
      <w:lang w:val="nl-NL" w:eastAsia="nl-NL"/>
    </w:rPr>
  </w:style>
  <w:style w:type="paragraph" w:styleId="Ballontekst">
    <w:name w:val="Balloon Text"/>
    <w:basedOn w:val="Standaard"/>
    <w:link w:val="BallontekstChar"/>
    <w:uiPriority w:val="99"/>
    <w:semiHidden/>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74EFA"/>
    <w:rPr>
      <w:rFonts w:ascii="Tahoma" w:hAnsi="Tahoma" w:cs="Tahoma"/>
      <w:sz w:val="16"/>
      <w:szCs w:val="16"/>
    </w:rPr>
  </w:style>
  <w:style w:type="paragraph" w:styleId="Inhopg1">
    <w:name w:val="toc 1"/>
    <w:basedOn w:val="Standaard"/>
    <w:next w:val="Standaard"/>
    <w:autoRedefine/>
    <w:uiPriority w:val="99"/>
    <w:rsid w:val="00AF7072"/>
    <w:pPr>
      <w:tabs>
        <w:tab w:val="left" w:pos="440"/>
        <w:tab w:val="right" w:leader="dot" w:pos="9060"/>
      </w:tabs>
      <w:spacing w:after="100"/>
    </w:pPr>
    <w:rPr>
      <w:rFonts w:ascii="Arial" w:hAnsi="Arial" w:cs="Arial"/>
      <w:b/>
      <w:noProof/>
      <w:sz w:val="24"/>
      <w:szCs w:val="24"/>
    </w:rPr>
  </w:style>
  <w:style w:type="paragraph" w:styleId="Inhopg2">
    <w:name w:val="toc 2"/>
    <w:basedOn w:val="Standaard"/>
    <w:next w:val="Standaard"/>
    <w:autoRedefine/>
    <w:uiPriority w:val="99"/>
    <w:rsid w:val="00304BFB"/>
    <w:pPr>
      <w:tabs>
        <w:tab w:val="right" w:leader="dot" w:pos="9060"/>
      </w:tabs>
      <w:spacing w:after="100"/>
      <w:ind w:left="220"/>
    </w:pPr>
    <w:rPr>
      <w:rFonts w:ascii="Arial" w:hAnsi="Arial" w:cs="Arial"/>
      <w:noProof/>
      <w:sz w:val="24"/>
      <w:szCs w:val="24"/>
    </w:rPr>
  </w:style>
  <w:style w:type="character" w:styleId="Hyperlink">
    <w:name w:val="Hyperlink"/>
    <w:basedOn w:val="Standaardalinea-lettertype"/>
    <w:uiPriority w:val="99"/>
    <w:rsid w:val="00304BFB"/>
    <w:rPr>
      <w:rFonts w:cs="Times New Roman"/>
      <w:color w:val="0000FF"/>
      <w:u w:val="single"/>
    </w:rPr>
  </w:style>
  <w:style w:type="paragraph" w:customStyle="1" w:styleId="VVKSOOpsomming1">
    <w:name w:val="VVKSOOpsomming1"/>
    <w:link w:val="VVKSOOpsomming1Char"/>
    <w:uiPriority w:val="99"/>
    <w:rsid w:val="00DA3AAF"/>
    <w:pPr>
      <w:numPr>
        <w:numId w:val="3"/>
      </w:numPr>
      <w:spacing w:after="120" w:line="240" w:lineRule="atLeast"/>
      <w:jc w:val="both"/>
    </w:pPr>
    <w:rPr>
      <w:rFonts w:ascii="Arial" w:eastAsia="Times New Roman" w:hAnsi="Arial"/>
      <w:lang w:val="nl-NL" w:eastAsia="nl-NL"/>
    </w:rPr>
  </w:style>
  <w:style w:type="character" w:customStyle="1" w:styleId="VVKSOOpsomming1Char">
    <w:name w:val="VVKSOOpsomming1 Char"/>
    <w:link w:val="VVKSOOpsomming1"/>
    <w:uiPriority w:val="99"/>
    <w:locked/>
    <w:rsid w:val="00DA3AAF"/>
    <w:rPr>
      <w:rFonts w:ascii="Arial" w:hAnsi="Arial"/>
      <w:sz w:val="22"/>
      <w:lang w:val="nl-NL" w:eastAsia="nl-NL"/>
    </w:rPr>
  </w:style>
  <w:style w:type="character" w:customStyle="1" w:styleId="VVKSOTekstChar1">
    <w:name w:val="VVKSOTekst Char1"/>
    <w:link w:val="VVKSOTekst"/>
    <w:uiPriority w:val="99"/>
    <w:locked/>
    <w:rsid w:val="00DA3AAF"/>
    <w:rPr>
      <w:rFonts w:ascii="Arial" w:hAnsi="Arial"/>
      <w:sz w:val="22"/>
      <w:lang w:val="nl-NL" w:eastAsia="nl-NL"/>
    </w:rPr>
  </w:style>
  <w:style w:type="paragraph" w:customStyle="1" w:styleId="VVKSOOpsomming12">
    <w:name w:val="VVKSOOpsomming12"/>
    <w:uiPriority w:val="99"/>
    <w:rsid w:val="00F02654"/>
    <w:pPr>
      <w:numPr>
        <w:numId w:val="4"/>
      </w:numPr>
      <w:tabs>
        <w:tab w:val="left" w:pos="680"/>
      </w:tabs>
      <w:spacing w:after="120" w:line="240" w:lineRule="atLeast"/>
      <w:ind w:left="681" w:hanging="284"/>
      <w:jc w:val="both"/>
    </w:pPr>
    <w:rPr>
      <w:rFonts w:ascii="Arial" w:eastAsia="Times New Roman" w:hAnsi="Arial"/>
      <w:sz w:val="20"/>
      <w:szCs w:val="20"/>
      <w:lang w:val="nl-NL" w:eastAsia="nl-NL"/>
    </w:rPr>
  </w:style>
  <w:style w:type="character" w:styleId="Paginanummer">
    <w:name w:val="page number"/>
    <w:basedOn w:val="Standaardalinea-lettertype"/>
    <w:uiPriority w:val="99"/>
    <w:rsid w:val="006341CA"/>
    <w:rPr>
      <w:rFonts w:ascii="Arial" w:hAnsi="Arial" w:cs="Times New Roman"/>
      <w:color w:val="auto"/>
      <w:sz w:val="18"/>
    </w:rPr>
  </w:style>
  <w:style w:type="paragraph" w:customStyle="1" w:styleId="VVKSOKoptekstEven">
    <w:name w:val="VVKSOKoptekstEven"/>
    <w:autoRedefine/>
    <w:uiPriority w:val="99"/>
    <w:rsid w:val="006341CA"/>
    <w:pPr>
      <w:tabs>
        <w:tab w:val="center" w:pos="4820"/>
      </w:tabs>
      <w:spacing w:line="220" w:lineRule="atLeast"/>
      <w:ind w:right="-596"/>
    </w:pPr>
    <w:rPr>
      <w:rFonts w:ascii="Arial" w:eastAsia="Times New Roman" w:hAnsi="Arial"/>
      <w:color w:val="000000"/>
      <w:sz w:val="18"/>
      <w:szCs w:val="18"/>
      <w:lang w:val="nl-NL" w:eastAsia="nl-NL"/>
    </w:rPr>
  </w:style>
  <w:style w:type="paragraph" w:customStyle="1" w:styleId="VVKSOKoptekstEvenDatum">
    <w:name w:val="VVKSOKoptekstEvenDatum"/>
    <w:basedOn w:val="VVKSOKoptekstEven"/>
    <w:autoRedefine/>
    <w:uiPriority w:val="99"/>
    <w:rsid w:val="006341CA"/>
    <w:pPr>
      <w:tabs>
        <w:tab w:val="clear" w:pos="4820"/>
        <w:tab w:val="left" w:pos="-142"/>
        <w:tab w:val="center" w:pos="5600"/>
      </w:tabs>
      <w:ind w:right="-428"/>
    </w:pPr>
  </w:style>
  <w:style w:type="paragraph" w:styleId="Voetnoottekst">
    <w:name w:val="footnote text"/>
    <w:basedOn w:val="Standaard"/>
    <w:link w:val="VoetnoottekstChar"/>
    <w:autoRedefine/>
    <w:uiPriority w:val="99"/>
    <w:semiHidden/>
    <w:rsid w:val="007353B4"/>
    <w:pPr>
      <w:spacing w:after="120" w:line="240" w:lineRule="exact"/>
      <w:ind w:left="125" w:hanging="125"/>
      <w:jc w:val="both"/>
    </w:pPr>
    <w:rPr>
      <w:rFonts w:ascii="Arial" w:eastAsia="Times New Roman" w:hAnsi="Arial"/>
      <w:sz w:val="18"/>
      <w:szCs w:val="20"/>
      <w:lang w:val="nl-NL" w:eastAsia="nl-NL"/>
    </w:rPr>
  </w:style>
  <w:style w:type="character" w:customStyle="1" w:styleId="VoetnoottekstChar">
    <w:name w:val="Voetnoottekst Char"/>
    <w:basedOn w:val="Standaardalinea-lettertype"/>
    <w:link w:val="Voetnoottekst"/>
    <w:uiPriority w:val="99"/>
    <w:semiHidden/>
    <w:locked/>
    <w:rsid w:val="007353B4"/>
    <w:rPr>
      <w:rFonts w:ascii="Arial" w:hAnsi="Arial" w:cs="Times New Roman"/>
      <w:sz w:val="20"/>
      <w:szCs w:val="20"/>
      <w:lang w:val="nl-NL" w:eastAsia="nl-NL"/>
    </w:rPr>
  </w:style>
  <w:style w:type="character" w:styleId="Voetnootmarkering">
    <w:name w:val="footnote reference"/>
    <w:basedOn w:val="Standaardalinea-lettertype"/>
    <w:uiPriority w:val="99"/>
    <w:semiHidden/>
    <w:rsid w:val="007353B4"/>
    <w:rPr>
      <w:rFonts w:ascii="Arial" w:hAnsi="Arial" w:cs="Times New Roman"/>
      <w:sz w:val="18"/>
      <w:vertAlign w:val="superscript"/>
    </w:rPr>
  </w:style>
  <w:style w:type="paragraph" w:customStyle="1" w:styleId="Level1">
    <w:name w:val="Level 1"/>
    <w:basedOn w:val="Standaard"/>
    <w:uiPriority w:val="99"/>
    <w:rsid w:val="007353B4"/>
    <w:pPr>
      <w:widowControl w:val="0"/>
      <w:autoSpaceDE w:val="0"/>
      <w:autoSpaceDN w:val="0"/>
      <w:adjustRightInd w:val="0"/>
      <w:spacing w:after="0" w:line="240" w:lineRule="auto"/>
      <w:ind w:left="341" w:hanging="339"/>
    </w:pPr>
    <w:rPr>
      <w:rFonts w:ascii="Times New Roman" w:eastAsia="Times New Roman" w:hAnsi="Times New Roman"/>
      <w:sz w:val="24"/>
      <w:szCs w:val="24"/>
      <w:lang w:val="en-US" w:eastAsia="nl-BE"/>
    </w:rPr>
  </w:style>
  <w:style w:type="character" w:customStyle="1" w:styleId="VVKSOOpsomming2Char">
    <w:name w:val="VVKSOOpsomming2 Char"/>
    <w:link w:val="VVKSOOpsomming2"/>
    <w:uiPriority w:val="99"/>
    <w:locked/>
    <w:rsid w:val="007353B4"/>
    <w:rPr>
      <w:rFonts w:ascii="Arial" w:hAnsi="Arial"/>
      <w:sz w:val="22"/>
      <w:lang w:val="nl-NL" w:eastAsia="nl-NL"/>
    </w:rPr>
  </w:style>
  <w:style w:type="paragraph" w:customStyle="1" w:styleId="VVKSOKopZonderTitel">
    <w:name w:val="VVKSOKopZonderTitel"/>
    <w:uiPriority w:val="99"/>
    <w:rsid w:val="007353B4"/>
    <w:pPr>
      <w:numPr>
        <w:numId w:val="11"/>
      </w:numPr>
      <w:spacing w:after="240" w:line="240" w:lineRule="atLeast"/>
      <w:jc w:val="both"/>
    </w:pPr>
    <w:rPr>
      <w:rFonts w:ascii="Arial" w:eastAsia="Times New Roman" w:hAnsi="Arial"/>
      <w:sz w:val="20"/>
      <w:szCs w:val="20"/>
      <w:lang w:val="nl-NL" w:eastAsia="nl-NL"/>
    </w:rPr>
  </w:style>
  <w:style w:type="character" w:customStyle="1" w:styleId="VVKSOTekstChar">
    <w:name w:val="VVKSOTekst Char"/>
    <w:uiPriority w:val="99"/>
    <w:locked/>
    <w:rsid w:val="00BE73C3"/>
    <w:rPr>
      <w:rFonts w:ascii="Arial" w:hAnsi="Arial"/>
      <w:lang w:val="nl-NL" w:eastAsia="nl-NL"/>
    </w:rPr>
  </w:style>
  <w:style w:type="table" w:styleId="Tabelraster">
    <w:name w:val="Table Grid"/>
    <w:basedOn w:val="Standaardtabel"/>
    <w:uiPriority w:val="99"/>
    <w:rsid w:val="00E55C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564275"/>
    <w:pPr>
      <w:ind w:left="720"/>
      <w:contextualSpacing/>
    </w:pPr>
  </w:style>
  <w:style w:type="paragraph" w:customStyle="1" w:styleId="vvksokop2">
    <w:name w:val="vvkso kop 2"/>
    <w:basedOn w:val="VVKSOKop20"/>
    <w:link w:val="vvksokop2Char"/>
    <w:uiPriority w:val="99"/>
    <w:rsid w:val="00D97E90"/>
    <w:pPr>
      <w:numPr>
        <w:numId w:val="12"/>
      </w:numPr>
      <w:tabs>
        <w:tab w:val="num" w:pos="851"/>
      </w:tabs>
      <w:ind w:left="851"/>
    </w:pPr>
  </w:style>
  <w:style w:type="character" w:customStyle="1" w:styleId="vvksokop2Char">
    <w:name w:val="vvkso kop 2 Char"/>
    <w:basedOn w:val="Standaardalinea-lettertype"/>
    <w:link w:val="vvksokop2"/>
    <w:uiPriority w:val="99"/>
    <w:locked/>
    <w:rsid w:val="00D97E90"/>
    <w:rPr>
      <w:rFonts w:ascii="Arial" w:hAnsi="Arial" w:cs="Times New Roman"/>
      <w:b/>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rtaal.be"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nocw.nl/document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vkso.b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vvkso.be" TargetMode="External"/><Relationship Id="rId14" Type="http://schemas.openxmlformats.org/officeDocument/2006/relationships/hyperlink" Target="mailto:leerplannen.vvkso@vsko.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D05008C</Template>
  <TotalTime>8</TotalTime>
  <Pages>24</Pages>
  <Words>6460</Words>
  <Characters>35533</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41910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3</cp:revision>
  <dcterms:created xsi:type="dcterms:W3CDTF">2013-01-28T08:37:00Z</dcterms:created>
  <dcterms:modified xsi:type="dcterms:W3CDTF">2013-01-28T08:40:00Z</dcterms:modified>
</cp:coreProperties>
</file>